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华文中宋" w:eastAsia="黑体" w:cs="华文中宋"/>
          <w:kern w:val="0"/>
          <w:sz w:val="32"/>
          <w:szCs w:val="32"/>
          <w:lang w:val="en-US" w:eastAsia="zh-CN"/>
        </w:rPr>
      </w:pPr>
      <w:r>
        <w:rPr>
          <w:rFonts w:hint="eastAsia" w:ascii="黑体" w:hAnsi="华文中宋" w:eastAsia="黑体" w:cs="华文中宋"/>
          <w:kern w:val="0"/>
          <w:sz w:val="32"/>
          <w:szCs w:val="32"/>
        </w:rPr>
        <w:t>附件</w:t>
      </w:r>
      <w:r>
        <w:rPr>
          <w:rFonts w:hint="eastAsia" w:ascii="黑体" w:hAnsi="华文中宋" w:eastAsia="黑体" w:cs="华文中宋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560" w:lineRule="exact"/>
        <w:ind w:firstLine="5760" w:firstLineChars="1800"/>
        <w:jc w:val="left"/>
        <w:rPr>
          <w:rFonts w:hint="eastAsia" w:ascii="黑体" w:hAnsi="华文中宋" w:eastAsia="黑体" w:cs="华文中宋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方正小标宋简体" w:hAnsi="华文中宋" w:eastAsia="方正小标宋简体" w:cs="华文中宋"/>
          <w:kern w:val="0"/>
          <w:sz w:val="38"/>
          <w:szCs w:val="38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kern w:val="0"/>
          <w:sz w:val="38"/>
          <w:szCs w:val="38"/>
          <w:lang w:val="en-US" w:eastAsia="zh-CN"/>
        </w:rPr>
        <w:t>2023年上海市中小学师生安全创意作品线上征集</w:t>
      </w:r>
    </w:p>
    <w:p>
      <w:pPr>
        <w:widowControl/>
        <w:spacing w:line="560" w:lineRule="exact"/>
        <w:jc w:val="center"/>
        <w:rPr>
          <w:rFonts w:ascii="方正小标宋简体" w:hAnsi="华文中宋" w:eastAsia="方正小标宋简体" w:cs="华文中宋"/>
          <w:kern w:val="0"/>
          <w:sz w:val="38"/>
          <w:szCs w:val="38"/>
        </w:rPr>
      </w:pPr>
      <w:r>
        <w:rPr>
          <w:rFonts w:hint="eastAsia" w:ascii="方正小标宋简体" w:hAnsi="华文中宋" w:eastAsia="方正小标宋简体" w:cs="华文中宋"/>
          <w:kern w:val="0"/>
          <w:sz w:val="38"/>
          <w:szCs w:val="38"/>
        </w:rPr>
        <w:t>活动方案</w:t>
      </w:r>
    </w:p>
    <w:p>
      <w:pPr>
        <w:widowControl/>
        <w:spacing w:line="460" w:lineRule="exact"/>
        <w:ind w:firstLine="566" w:firstLineChars="202"/>
        <w:rPr>
          <w:rFonts w:ascii="华文中宋" w:hAnsi="华文中宋" w:eastAsia="华文中宋" w:cs="华文中宋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hint="eastAsia" w:ascii="黑体" w:hAnsi="华文中宋" w:eastAsia="黑体" w:cs="华文中宋"/>
          <w:kern w:val="0"/>
          <w:sz w:val="30"/>
          <w:szCs w:val="30"/>
        </w:rPr>
      </w:pPr>
      <w:r>
        <w:rPr>
          <w:rFonts w:hint="eastAsia" w:ascii="黑体" w:hAnsi="华文中宋" w:eastAsia="黑体" w:cs="华文中宋"/>
          <w:kern w:val="0"/>
          <w:sz w:val="30"/>
          <w:szCs w:val="30"/>
        </w:rPr>
        <w:t>中小学师生安全创意作品线上征集活动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（一）参与对象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小学三年级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、初</w:t>
      </w:r>
      <w:r>
        <w:rPr>
          <w:rFonts w:hint="eastAsia" w:ascii="仿宋_GB2312" w:hAnsi="仿宋_GB2312" w:eastAsia="仿宋_GB2312" w:cs="仿宋_GB2312"/>
          <w:sz w:val="30"/>
          <w:szCs w:val="30"/>
        </w:rPr>
        <w:t>中七年级学生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及教师，欢迎其他年级学生及</w:t>
      </w:r>
      <w:r>
        <w:rPr>
          <w:rFonts w:hint="eastAsia" w:ascii="仿宋_GB2312" w:hAnsi="仿宋_GB2312" w:eastAsia="仿宋_GB2312" w:cs="仿宋_GB2312"/>
          <w:sz w:val="30"/>
          <w:szCs w:val="30"/>
        </w:rPr>
        <w:t>教师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（二）活动时间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0"/>
          <w:szCs w:val="30"/>
        </w:rPr>
        <w:t>8月1日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－</w:t>
      </w:r>
      <w:r>
        <w:rPr>
          <w:rFonts w:hint="eastAsia" w:ascii="仿宋_GB2312" w:hAnsi="仿宋_GB2312" w:eastAsia="仿宋_GB2312" w:cs="仿宋_GB2312"/>
          <w:sz w:val="30"/>
          <w:szCs w:val="30"/>
        </w:rPr>
        <w:t>8月30日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hint="eastAsia" w:ascii="楷体_GB2312" w:eastAsia="楷体_GB2312"/>
          <w:sz w:val="30"/>
          <w:szCs w:val="30"/>
          <w:lang w:eastAsia="zh-CN"/>
        </w:rPr>
      </w:pPr>
      <w:bookmarkStart w:id="0" w:name="_Hlk97293245"/>
      <w:r>
        <w:rPr>
          <w:rFonts w:hint="eastAsia" w:ascii="楷体_GB2312" w:eastAsia="楷体_GB2312"/>
          <w:sz w:val="30"/>
          <w:szCs w:val="30"/>
          <w:lang w:eastAsia="zh-CN"/>
        </w:rPr>
        <w:t>（三）活动主题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2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小学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生</w:t>
      </w:r>
      <w:r>
        <w:rPr>
          <w:rFonts w:hint="eastAsia" w:ascii="仿宋_GB2312" w:hAnsi="仿宋_GB2312" w:eastAsia="仿宋_GB2312" w:cs="仿宋_GB2312"/>
          <w:sz w:val="30"/>
          <w:szCs w:val="30"/>
        </w:rPr>
        <w:t>主题：校园安全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、社会生活安全。内容</w:t>
      </w:r>
      <w:r>
        <w:rPr>
          <w:rFonts w:hint="eastAsia" w:ascii="仿宋_GB2312" w:hAnsi="仿宋_GB2312" w:eastAsia="仿宋_GB2312" w:cs="仿宋_GB2312"/>
          <w:sz w:val="30"/>
          <w:szCs w:val="30"/>
        </w:rPr>
        <w:t>包括但不限于运动安全、防欺凌、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防溺水、防交通事故、防火灾、防坠落、防性侵等</w:t>
      </w:r>
      <w:r>
        <w:rPr>
          <w:rFonts w:hint="eastAsia" w:ascii="仿宋_GB2312" w:hAnsi="仿宋_GB2312" w:eastAsia="仿宋_GB2312" w:cs="仿宋_GB2312"/>
          <w:sz w:val="30"/>
          <w:szCs w:val="30"/>
        </w:rPr>
        <w:t>方面。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2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中学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生</w:t>
      </w:r>
      <w:r>
        <w:rPr>
          <w:rFonts w:hint="eastAsia" w:ascii="仿宋_GB2312" w:hAnsi="仿宋_GB2312" w:eastAsia="仿宋_GB2312" w:cs="仿宋_GB2312"/>
          <w:sz w:val="30"/>
          <w:szCs w:val="30"/>
        </w:rPr>
        <w:t>主题：网络安全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内容包括但不限于预防网络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沉迷、网络</w:t>
      </w:r>
      <w:r>
        <w:rPr>
          <w:rFonts w:hint="eastAsia" w:ascii="仿宋_GB2312" w:hAnsi="仿宋_GB2312" w:eastAsia="仿宋_GB2312" w:cs="仿宋_GB2312"/>
          <w:sz w:val="30"/>
          <w:szCs w:val="30"/>
        </w:rPr>
        <w:t>诈骗、网络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欺凌、网络</w:t>
      </w:r>
      <w:r>
        <w:rPr>
          <w:rFonts w:hint="eastAsia" w:ascii="仿宋_GB2312" w:hAnsi="仿宋_GB2312" w:eastAsia="仿宋_GB2312" w:cs="仿宋_GB2312"/>
          <w:sz w:val="30"/>
          <w:szCs w:val="30"/>
        </w:rPr>
        <w:t>猥亵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等，提高网络安全</w:t>
      </w:r>
      <w:r>
        <w:rPr>
          <w:rFonts w:hint="eastAsia" w:ascii="仿宋_GB2312" w:hAnsi="仿宋_GB2312" w:eastAsia="仿宋_GB2312" w:cs="仿宋_GB2312"/>
          <w:sz w:val="30"/>
          <w:szCs w:val="30"/>
        </w:rPr>
        <w:t>防范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2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教师主题：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中小学生安全</w:t>
      </w:r>
      <w:r>
        <w:rPr>
          <w:rFonts w:hint="eastAsia" w:ascii="仿宋_GB2312" w:hAnsi="仿宋_GB2312" w:eastAsia="仿宋_GB2312" w:cs="仿宋_GB2312"/>
          <w:sz w:val="30"/>
          <w:szCs w:val="30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创意设计。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hint="eastAsia" w:ascii="楷体_GB2312" w:eastAsia="楷体_GB2312"/>
          <w:sz w:val="30"/>
          <w:szCs w:val="30"/>
          <w:lang w:eastAsia="zh-CN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（四）活动形式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2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学生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作品</w:t>
      </w:r>
      <w:r>
        <w:rPr>
          <w:rFonts w:hint="eastAsia" w:ascii="仿宋_GB2312" w:hAnsi="仿宋_GB2312" w:eastAsia="仿宋_GB2312" w:cs="仿宋_GB2312"/>
          <w:sz w:val="30"/>
          <w:szCs w:val="30"/>
        </w:rPr>
        <w:t>需围绕主题提交原创手抄报。作品需主题明确，内容科学，版面美观，字体规范。作品完成后，拍照或扫描成数码照片（需确保具有足够清晰度，并显示全貌）。上传单个文件大小不超过100M。每人限投一幅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教师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作品需围绕主题</w:t>
      </w:r>
      <w:r>
        <w:rPr>
          <w:rFonts w:hint="eastAsia" w:ascii="仿宋_GB2312" w:hAnsi="仿宋_GB2312" w:eastAsia="仿宋_GB2312" w:cs="仿宋_GB2312"/>
          <w:sz w:val="30"/>
          <w:szCs w:val="30"/>
        </w:rPr>
        <w:t>形成活动方案，文字以word形式提交，可以配图片。方案需包括但不限于以下内容：活动目的、活动形式、适宜人数、适宜学段、注意事项等。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hint="eastAsia" w:ascii="楷体_GB2312" w:eastAsia="楷体_GB2312"/>
          <w:sz w:val="30"/>
          <w:szCs w:val="30"/>
          <w:lang w:eastAsia="zh-CN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（五）活动流程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活动以学校为单位提交电子作品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8月1日-8月30日由校级管理员上传本校学生、教师参赛作品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9月1日-9月30日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，组织</w:t>
      </w:r>
      <w:r>
        <w:rPr>
          <w:rFonts w:hint="eastAsia" w:ascii="仿宋_GB2312" w:hAnsi="仿宋_GB2312" w:eastAsia="仿宋_GB2312" w:cs="仿宋_GB2312"/>
          <w:sz w:val="30"/>
          <w:szCs w:val="30"/>
        </w:rPr>
        <w:t>市级评选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10月公布获奖名单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hint="eastAsia" w:ascii="楷体_GB2312" w:eastAsia="楷体_GB2312"/>
          <w:sz w:val="30"/>
          <w:szCs w:val="30"/>
          <w:lang w:eastAsia="zh-CN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（六）参与方式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bookmarkStart w:id="1" w:name="_Hlk97301423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校级管理员访问上海市学生体育艺术科技教育活动平台（网址：https://shsunshine-zp.shec.edu.cn/），点击导航栏里的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“健康”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栏，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进入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“2023年上海市中小学师生公共安全教育系列活动”，选择征集活动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中的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“校级管理”，持区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教育部门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提供的用户名及密码登录后，按页面提示上传本校学生及教师作品材料，上传截止日期为8月30日。区级管理员可持上海市科技艺术教育中心提供的账号和密码，点击“辖区查询”登录后查询本区数据。区级及校级账号密码同“中小学生公共安全知识网上竞答活动”。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hint="eastAsia" w:ascii="楷体_GB2312" w:eastAsia="楷体_GB2312"/>
          <w:sz w:val="30"/>
          <w:szCs w:val="30"/>
          <w:lang w:eastAsia="zh-CN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（七）活动奖励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专家评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，评选出优秀个人作品奖、优秀指导老师奖、安全活动金点子奖及优秀校级组织奖。个人奖项总获奖比例不超过参与人数的10%。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获奖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证书将于10月以电子证书形式发放，具体领取方式详见“上海儿童青少年健康”微信公众号-“专题活动”-“奖项公布”。部分优秀作品将在“上海儿童青少年健康”微信公众号等平台进行系列展示。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hint="eastAsia" w:ascii="楷体_GB2312" w:eastAsia="楷体_GB2312"/>
          <w:sz w:val="30"/>
          <w:szCs w:val="30"/>
          <w:lang w:eastAsia="zh-CN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（八）相关规则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所有作品以学校为单位提交，个人提交作品将不列入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名单。主办方拥有将参与作品用于公共安全公益宣传活动的发布、展览、编辑、出版等权利，报送作品参与活动者，视为同意此规则。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联系人：上海市科技艺术教育中心 谭老师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联系电话：64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5119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1500" w:firstLine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宝山区教育局综合治理科 王岳，联系电话：13917566945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48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咨询时间：工作日上午9:00-11:00，下午1:00-5:00</w:t>
      </w:r>
    </w:p>
    <w:sectPr>
      <w:footerReference r:id="rId3" w:type="default"/>
      <w:pgSz w:w="11906" w:h="16838"/>
      <w:pgMar w:top="2098" w:right="1508" w:bottom="1714" w:left="1520" w:header="851" w:footer="1418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GQ0ZTIwZjM4MWFiMGQ2YjBlYzQ2ZTYyZDRjYjUifQ=="/>
  </w:docVars>
  <w:rsids>
    <w:rsidRoot w:val="F1A7F27D"/>
    <w:rsid w:val="00024907"/>
    <w:rsid w:val="00035F05"/>
    <w:rsid w:val="00056EC1"/>
    <w:rsid w:val="00094FC4"/>
    <w:rsid w:val="000C226B"/>
    <w:rsid w:val="000F348C"/>
    <w:rsid w:val="00112C10"/>
    <w:rsid w:val="001354D5"/>
    <w:rsid w:val="00144DFA"/>
    <w:rsid w:val="00145BD0"/>
    <w:rsid w:val="00183763"/>
    <w:rsid w:val="001A1D49"/>
    <w:rsid w:val="001B3025"/>
    <w:rsid w:val="001C0F96"/>
    <w:rsid w:val="001F5455"/>
    <w:rsid w:val="00252A00"/>
    <w:rsid w:val="00286A3E"/>
    <w:rsid w:val="00294260"/>
    <w:rsid w:val="002A230A"/>
    <w:rsid w:val="002A3CE4"/>
    <w:rsid w:val="002C7F1A"/>
    <w:rsid w:val="002D3402"/>
    <w:rsid w:val="002D4EF5"/>
    <w:rsid w:val="002D71E3"/>
    <w:rsid w:val="00303E9B"/>
    <w:rsid w:val="00312076"/>
    <w:rsid w:val="003D3AB4"/>
    <w:rsid w:val="003D6DDA"/>
    <w:rsid w:val="003E4FAD"/>
    <w:rsid w:val="00414340"/>
    <w:rsid w:val="00444F67"/>
    <w:rsid w:val="004477E0"/>
    <w:rsid w:val="004806AD"/>
    <w:rsid w:val="00492148"/>
    <w:rsid w:val="004978BF"/>
    <w:rsid w:val="004A7871"/>
    <w:rsid w:val="004A7C58"/>
    <w:rsid w:val="004B14C9"/>
    <w:rsid w:val="004C141B"/>
    <w:rsid w:val="005155AB"/>
    <w:rsid w:val="005927B4"/>
    <w:rsid w:val="005D6055"/>
    <w:rsid w:val="005E0EB6"/>
    <w:rsid w:val="005F4E0C"/>
    <w:rsid w:val="006078B9"/>
    <w:rsid w:val="00611F21"/>
    <w:rsid w:val="00623312"/>
    <w:rsid w:val="00625F17"/>
    <w:rsid w:val="006634B4"/>
    <w:rsid w:val="00667B97"/>
    <w:rsid w:val="00680FA6"/>
    <w:rsid w:val="006852C3"/>
    <w:rsid w:val="006B4CA1"/>
    <w:rsid w:val="006C28B5"/>
    <w:rsid w:val="006E32CC"/>
    <w:rsid w:val="00701799"/>
    <w:rsid w:val="00702C25"/>
    <w:rsid w:val="0070452F"/>
    <w:rsid w:val="00704548"/>
    <w:rsid w:val="0074038F"/>
    <w:rsid w:val="00745286"/>
    <w:rsid w:val="00754887"/>
    <w:rsid w:val="00760FBF"/>
    <w:rsid w:val="0078034F"/>
    <w:rsid w:val="007B5579"/>
    <w:rsid w:val="007D2CE1"/>
    <w:rsid w:val="007D5333"/>
    <w:rsid w:val="0080616E"/>
    <w:rsid w:val="00896677"/>
    <w:rsid w:val="008A74FF"/>
    <w:rsid w:val="008E3D77"/>
    <w:rsid w:val="008F76D4"/>
    <w:rsid w:val="0090062F"/>
    <w:rsid w:val="00906540"/>
    <w:rsid w:val="009356BA"/>
    <w:rsid w:val="00955071"/>
    <w:rsid w:val="009717CD"/>
    <w:rsid w:val="009855E9"/>
    <w:rsid w:val="0099273C"/>
    <w:rsid w:val="009A5209"/>
    <w:rsid w:val="009D5141"/>
    <w:rsid w:val="009F098D"/>
    <w:rsid w:val="00A0587E"/>
    <w:rsid w:val="00A25ED1"/>
    <w:rsid w:val="00A31E83"/>
    <w:rsid w:val="00A458A8"/>
    <w:rsid w:val="00A47378"/>
    <w:rsid w:val="00A82097"/>
    <w:rsid w:val="00A97E74"/>
    <w:rsid w:val="00AA2AD8"/>
    <w:rsid w:val="00AA6013"/>
    <w:rsid w:val="00B03BDD"/>
    <w:rsid w:val="00B36E68"/>
    <w:rsid w:val="00B409C3"/>
    <w:rsid w:val="00B5787D"/>
    <w:rsid w:val="00BC3863"/>
    <w:rsid w:val="00BD4122"/>
    <w:rsid w:val="00C006C8"/>
    <w:rsid w:val="00C452CA"/>
    <w:rsid w:val="00C56E44"/>
    <w:rsid w:val="00C70473"/>
    <w:rsid w:val="00CD2925"/>
    <w:rsid w:val="00CD3591"/>
    <w:rsid w:val="00CE0901"/>
    <w:rsid w:val="00D0710F"/>
    <w:rsid w:val="00D50530"/>
    <w:rsid w:val="00D51BBA"/>
    <w:rsid w:val="00D540F3"/>
    <w:rsid w:val="00D7185A"/>
    <w:rsid w:val="00DE3403"/>
    <w:rsid w:val="00EA3773"/>
    <w:rsid w:val="00ED3BF6"/>
    <w:rsid w:val="00EF69E5"/>
    <w:rsid w:val="00F90E73"/>
    <w:rsid w:val="00FE259A"/>
    <w:rsid w:val="00FF63C3"/>
    <w:rsid w:val="1A734B16"/>
    <w:rsid w:val="66547793"/>
    <w:rsid w:val="F1A7F27D"/>
    <w:rsid w:val="F4EF26FB"/>
    <w:rsid w:val="FF7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Desktop\2023&#24180;&#25991;&#20214;&#27169;&#26495;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Pages>3</Pages>
  <Words>996</Words>
  <Characters>1081</Characters>
  <Lines>1</Lines>
  <Paragraphs>1</Paragraphs>
  <TotalTime>0</TotalTime>
  <ScaleCrop>false</ScaleCrop>
  <LinksUpToDate>false</LinksUpToDate>
  <CharactersWithSpaces>1082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2023-06-16T17:46:00Z</dcterms:created>
  <dc:creator>李倩</dc:creator>
  <cp:lastModifiedBy>WPS_1624887632</cp:lastModifiedBy>
  <cp:lastPrinted>2023-06-16T17:56:00Z</cp:lastPrinted>
  <dcterms:modified xsi:type="dcterms:W3CDTF">2023-06-27T03:04:45Z</dcterms:modified>
  <dc:title>沪教委〔2001〕号                   签发人：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BA043ED4478749E09A64E942E58F6D96_12</vt:lpwstr>
  </property>
</Properties>
</file>