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2021年第</w:t>
      </w:r>
      <w:r>
        <w:rPr>
          <w:rFonts w:hint="eastAsia"/>
          <w:sz w:val="44"/>
          <w:szCs w:val="44"/>
          <w:lang w:val="en-US" w:eastAsia="zh-CN"/>
        </w:rPr>
        <w:t>四</w:t>
      </w:r>
      <w:r>
        <w:rPr>
          <w:rFonts w:hint="eastAsia"/>
          <w:sz w:val="44"/>
          <w:szCs w:val="44"/>
        </w:rPr>
        <w:t>季度对外宣传报道情况</w:t>
      </w:r>
    </w:p>
    <w:p>
      <w:pPr>
        <w:spacing w:line="500" w:lineRule="exact"/>
        <w:jc w:val="left"/>
        <w:rPr>
          <w:rFonts w:hint="eastAsia"/>
          <w:sz w:val="44"/>
          <w:szCs w:val="44"/>
        </w:rPr>
      </w:pPr>
    </w:p>
    <w:p>
      <w:pPr>
        <w:spacing w:line="500" w:lineRule="exact"/>
        <w:jc w:val="both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2"/>
          <w:szCs w:val="32"/>
        </w:rPr>
        <w:t>单位</w:t>
      </w:r>
      <w:r>
        <w:rPr>
          <w:rFonts w:hint="eastAsia" w:ascii="楷体_GB2312" w:eastAsia="楷体_GB2312"/>
          <w:sz w:val="32"/>
          <w:szCs w:val="32"/>
          <w:lang w:eastAsia="zh-CN"/>
        </w:rPr>
        <w:t>：</w:t>
      </w:r>
      <w:r>
        <w:rPr>
          <w:rFonts w:hint="eastAsia" w:ascii="楷体_GB2312" w:eastAsia="楷体_GB2312"/>
          <w:sz w:val="32"/>
          <w:szCs w:val="32"/>
        </w:rPr>
        <w:t xml:space="preserve">                                   </w:t>
      </w:r>
    </w:p>
    <w:tbl>
      <w:tblPr>
        <w:tblStyle w:val="3"/>
        <w:tblW w:w="988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2150"/>
        <w:gridCol w:w="61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2" w:type="dxa"/>
          </w:tcPr>
          <w:p>
            <w:pPr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刊发时间</w:t>
            </w:r>
          </w:p>
        </w:tc>
        <w:tc>
          <w:tcPr>
            <w:tcW w:w="2150" w:type="dxa"/>
          </w:tcPr>
          <w:p>
            <w:pPr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刊发媒体</w:t>
            </w:r>
          </w:p>
        </w:tc>
        <w:tc>
          <w:tcPr>
            <w:tcW w:w="6187" w:type="dxa"/>
          </w:tcPr>
          <w:p>
            <w:pPr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新闻标题（主要内容）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C0000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50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C0000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1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C00000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5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1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5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1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5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1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1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21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1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val="en-US" w:eastAsia="zh-CN"/>
              </w:rPr>
            </w:pPr>
          </w:p>
        </w:tc>
      </w:tr>
    </w:tbl>
    <w:p/>
    <w:p>
      <w:pPr>
        <w:ind w:left="420" w:hanging="420" w:hangingChars="20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注：请于</w:t>
      </w:r>
      <w:r>
        <w:rPr>
          <w:rFonts w:hint="eastAsia"/>
          <w:b/>
          <w:bCs/>
          <w:lang w:eastAsia="zh-CN"/>
        </w:rPr>
        <w:t>2021年</w:t>
      </w:r>
      <w:r>
        <w:rPr>
          <w:rFonts w:hint="eastAsia"/>
          <w:b/>
          <w:bCs/>
          <w:lang w:val="en-US" w:eastAsia="zh-CN"/>
        </w:rPr>
        <w:t>12</w:t>
      </w:r>
      <w:r>
        <w:rPr>
          <w:rFonts w:hint="eastAsia"/>
          <w:b/>
          <w:bCs/>
          <w:lang w:eastAsia="zh-CN"/>
        </w:rPr>
        <w:t>月</w:t>
      </w:r>
      <w:r>
        <w:rPr>
          <w:rFonts w:hint="eastAsia"/>
          <w:b/>
          <w:bCs/>
          <w:lang w:val="en-US" w:eastAsia="zh-CN"/>
        </w:rPr>
        <w:t>31</w:t>
      </w:r>
      <w:r>
        <w:rPr>
          <w:rFonts w:hint="eastAsia"/>
          <w:b/>
          <w:bCs/>
          <w:lang w:eastAsia="zh-CN"/>
        </w:rPr>
        <w:t>日（周五）中午12时之前</w:t>
      </w:r>
      <w:r>
        <w:rPr>
          <w:rFonts w:hint="eastAsia"/>
          <w:lang w:eastAsia="zh-CN"/>
        </w:rPr>
        <w:t>，发送至邮箱bsjyxwxczx@126.com，请在邮件“主题”一栏注明“</w:t>
      </w:r>
      <w:r>
        <w:rPr>
          <w:rFonts w:hint="eastAsia"/>
        </w:rPr>
        <w:t>202</w:t>
      </w:r>
      <w:r>
        <w:rPr>
          <w:rFonts w:hint="eastAsia"/>
          <w:lang w:val="en-US"/>
        </w:rPr>
        <w:t>1</w:t>
      </w:r>
      <w:r>
        <w:rPr>
          <w:rFonts w:hint="eastAsia"/>
          <w:lang w:eastAsia="zh-CN"/>
        </w:rPr>
        <w:t>年</w:t>
      </w:r>
      <w:r>
        <w:rPr>
          <w:rFonts w:hint="eastAsia"/>
        </w:rPr>
        <w:t>×××</w:t>
      </w:r>
      <w:r>
        <w:rPr>
          <w:rFonts w:hint="eastAsia"/>
          <w:lang w:eastAsia="zh-CN"/>
        </w:rPr>
        <w:t>学校</w:t>
      </w:r>
      <w:bookmarkStart w:id="0" w:name="_GoBack"/>
      <w:bookmarkEnd w:id="0"/>
      <w:r>
        <w:rPr>
          <w:rFonts w:hint="eastAsia"/>
          <w:lang w:eastAsia="zh-CN"/>
        </w:rPr>
        <w:t>第四季度对外宣传报道情况统计上报”。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4455B7"/>
    <w:rsid w:val="0D1A38D9"/>
    <w:rsid w:val="16AC22CE"/>
    <w:rsid w:val="2B4455B7"/>
    <w:rsid w:val="2EC6002E"/>
    <w:rsid w:val="465B0F23"/>
    <w:rsid w:val="5ECF2718"/>
    <w:rsid w:val="6DEA348D"/>
    <w:rsid w:val="7F98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88</Characters>
  <Lines>0</Lines>
  <Paragraphs>0</Paragraphs>
  <TotalTime>2</TotalTime>
  <ScaleCrop>false</ScaleCrop>
  <LinksUpToDate>false</LinksUpToDate>
  <CharactersWithSpaces>123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2021-09-27T03:07:00Z</dcterms:created>
  <dc:creator>陈勇</dc:creator>
  <cp:lastModifiedBy>陈勇</cp:lastModifiedBy>
  <dcterms:modified xsi:type="dcterms:W3CDTF">2021-12-23T02:30:41Z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58AE9DAF15D84E5BAD2F5533ABD9E751</vt:lpwstr>
  </property>
</Properties>
</file>