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BA" w:rsidRDefault="00A67F8C"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2021</w:t>
      </w:r>
      <w:r>
        <w:rPr>
          <w:rFonts w:ascii="黑体" w:eastAsia="黑体" w:hAnsi="黑体" w:hint="eastAsia"/>
          <w:b/>
          <w:sz w:val="32"/>
          <w:szCs w:val="32"/>
        </w:rPr>
        <w:t>年宝山区阳光体育大联赛中小职学生田径锦标赛</w:t>
      </w:r>
    </w:p>
    <w:p w:rsidR="001644BA" w:rsidRDefault="00A67F8C"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机构设置</w:t>
      </w:r>
    </w:p>
    <w:p w:rsidR="001644BA" w:rsidRDefault="00A67F8C">
      <w:pPr>
        <w:spacing w:line="50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竞赛委员会</w:t>
      </w:r>
    </w:p>
    <w:p w:rsidR="001644BA" w:rsidRDefault="00A67F8C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张敏荣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杨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雷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张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勇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席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卜洪生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姜严斌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1644BA" w:rsidRDefault="00A67F8C">
      <w:pPr>
        <w:spacing w:line="50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仲裁委员会</w:t>
      </w:r>
    </w:p>
    <w:p w:rsidR="001644BA" w:rsidRDefault="00A67F8C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任：陈爱鞠</w:t>
      </w:r>
    </w:p>
    <w:p w:rsidR="001644BA" w:rsidRDefault="00A67F8C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委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员：姚伟良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朱永兰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孙晓忠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王月华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李玉珍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鲍建成</w:t>
      </w: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1644BA" w:rsidRDefault="00A67F8C">
      <w:pPr>
        <w:spacing w:line="50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办公室</w:t>
      </w:r>
    </w:p>
    <w:p w:rsidR="001644BA" w:rsidRDefault="00A67F8C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任：马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革</w:t>
      </w:r>
    </w:p>
    <w:p w:rsidR="001644BA" w:rsidRDefault="00A67F8C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组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员：沈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莉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施伟立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吴凌凌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陆宝英</w:t>
      </w:r>
    </w:p>
    <w:p w:rsidR="001644BA" w:rsidRDefault="00A67F8C">
      <w:pPr>
        <w:spacing w:line="50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技术代表</w:t>
      </w:r>
    </w:p>
    <w:p w:rsidR="001644BA" w:rsidRDefault="00A67F8C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任：瞿一敏</w:t>
      </w:r>
    </w:p>
    <w:p w:rsidR="001644BA" w:rsidRDefault="00A67F8C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组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员：夏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俊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彭铁禄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王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勇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金志俭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赵国瑞</w:t>
      </w:r>
    </w:p>
    <w:p w:rsidR="001644BA" w:rsidRDefault="00A67F8C">
      <w:pPr>
        <w:spacing w:line="50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后勤保障</w:t>
      </w:r>
    </w:p>
    <w:p w:rsidR="001644BA" w:rsidRDefault="00A67F8C">
      <w:pPr>
        <w:spacing w:line="50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组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长：</w:t>
      </w:r>
      <w:r>
        <w:rPr>
          <w:rFonts w:ascii="仿宋" w:eastAsia="仿宋" w:hAnsi="仿宋" w:hint="eastAsia"/>
          <w:sz w:val="28"/>
          <w:szCs w:val="28"/>
        </w:rPr>
        <w:t>金仁彬</w:t>
      </w:r>
      <w:r>
        <w:rPr>
          <w:rFonts w:ascii="仿宋" w:eastAsia="仿宋" w:hAnsi="仿宋" w:hint="eastAsia"/>
          <w:sz w:val="28"/>
          <w:szCs w:val="28"/>
        </w:rPr>
        <w:t xml:space="preserve">         </w:t>
      </w:r>
    </w:p>
    <w:p w:rsidR="001644BA" w:rsidRDefault="00A67F8C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" w:hint="eastAsia"/>
          <w:sz w:val="32"/>
          <w:szCs w:val="32"/>
        </w:rPr>
        <w:t>组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员：</w:t>
      </w:r>
      <w:r>
        <w:rPr>
          <w:rFonts w:ascii="仿宋" w:eastAsia="仿宋" w:hAnsi="仿宋" w:hint="eastAsia"/>
          <w:sz w:val="28"/>
          <w:szCs w:val="28"/>
        </w:rPr>
        <w:t>诸为民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余思庆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方冬梅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徐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慧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诸宏华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保洁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名</w:t>
      </w:r>
    </w:p>
    <w:p w:rsidR="001644BA" w:rsidRDefault="00A67F8C">
      <w:pPr>
        <w:spacing w:line="50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裁判组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总裁判长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：刘海柱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副总裁判长：祁利国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王文韬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检录主裁判：富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忠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检录裁判员：娄荣政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马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伟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发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令：高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梁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峰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计时主裁判：季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群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计时裁判员：宁志利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张亮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王宝丰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邱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萍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8"/>
          <w:szCs w:val="28"/>
        </w:rPr>
        <w:t>李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彬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陈玲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张东升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施懿斌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检查主裁判：滕一波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检查裁判员：杨国华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刘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健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温志丹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终点主裁判：杨新娟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终点裁判员：刘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阳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杨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波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刘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佳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张玉良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终点记录员：陈鸣华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谭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懿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田赛裁判</w:t>
      </w:r>
      <w:r>
        <w:rPr>
          <w:rFonts w:ascii="仿宋" w:eastAsia="仿宋" w:hAnsi="仿宋" w:hint="eastAsia"/>
          <w:sz w:val="28"/>
          <w:szCs w:val="28"/>
        </w:rPr>
        <w:t xml:space="preserve">(1) </w:t>
      </w:r>
      <w:r>
        <w:rPr>
          <w:rFonts w:ascii="仿宋" w:eastAsia="仿宋" w:hAnsi="仿宋" w:hint="eastAsia"/>
          <w:sz w:val="28"/>
          <w:szCs w:val="28"/>
        </w:rPr>
        <w:t>：何大奇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朱景强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陈安佳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陆凯杰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田赛裁判</w:t>
      </w:r>
      <w:r>
        <w:rPr>
          <w:rFonts w:ascii="仿宋" w:eastAsia="仿宋" w:hAnsi="仿宋" w:hint="eastAsia"/>
          <w:sz w:val="28"/>
          <w:szCs w:val="28"/>
        </w:rPr>
        <w:t xml:space="preserve">(2) </w:t>
      </w:r>
      <w:r>
        <w:rPr>
          <w:rFonts w:ascii="仿宋" w:eastAsia="仿宋" w:hAnsi="仿宋" w:hint="eastAsia"/>
          <w:sz w:val="28"/>
          <w:szCs w:val="28"/>
        </w:rPr>
        <w:t>：李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琦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张天</w:t>
      </w:r>
      <w:r>
        <w:rPr>
          <w:rFonts w:ascii="仿宋" w:eastAsia="仿宋" w:hAnsi="仿宋"/>
          <w:sz w:val="28"/>
          <w:szCs w:val="28"/>
        </w:rPr>
        <w:t>昇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金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敏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凯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田赛裁判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 xml:space="preserve">) </w:t>
      </w:r>
      <w:r>
        <w:rPr>
          <w:rFonts w:ascii="仿宋" w:eastAsia="仿宋" w:hAnsi="仿宋" w:hint="eastAsia"/>
          <w:sz w:val="28"/>
          <w:szCs w:val="28"/>
        </w:rPr>
        <w:t>：查泉涛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孙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默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陆宇峰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徐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敏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编排主裁判：金志刚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编排裁判员：赵海山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李玉蓉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汤剑</w:t>
      </w:r>
      <w:r>
        <w:rPr>
          <w:rFonts w:ascii="仿宋" w:eastAsia="仿宋" w:hAnsi="仿宋"/>
          <w:sz w:val="28"/>
          <w:szCs w:val="28"/>
        </w:rPr>
        <w:t>勇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发奖组长：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叶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伟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发奖组员：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刘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叶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萍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场地组长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：曹秋生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场地组员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：董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科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李腾飞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须志</w:t>
      </w:r>
      <w:r>
        <w:rPr>
          <w:rFonts w:ascii="仿宋" w:eastAsia="仿宋" w:hAnsi="仿宋"/>
          <w:sz w:val="28"/>
          <w:szCs w:val="28"/>
        </w:rPr>
        <w:t>贤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王</w:t>
      </w:r>
      <w:r>
        <w:rPr>
          <w:rFonts w:ascii="仿宋" w:eastAsia="仿宋" w:hAnsi="仿宋"/>
          <w:sz w:val="28"/>
          <w:szCs w:val="28"/>
        </w:rPr>
        <w:t>悦芳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宣告员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：李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珊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医务员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：秦耀红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1644BA" w:rsidRDefault="00A67F8C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摄影宣传员：体育局</w:t>
      </w:r>
      <w:r>
        <w:rPr>
          <w:rFonts w:ascii="仿宋" w:eastAsia="仿宋" w:hAnsi="仿宋"/>
          <w:sz w:val="28"/>
          <w:szCs w:val="28"/>
        </w:rPr>
        <w:t>负责</w:t>
      </w:r>
    </w:p>
    <w:p w:rsidR="001644BA" w:rsidRDefault="00A67F8C">
      <w:pPr>
        <w:autoSpaceDE w:val="0"/>
        <w:autoSpaceDN w:val="0"/>
        <w:adjustRightInd w:val="0"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大会志愿者：诸为民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学生志愿者若干人</w:t>
      </w:r>
    </w:p>
    <w:p w:rsidR="001644BA" w:rsidRDefault="00A67F8C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1644BA" w:rsidRDefault="00A67F8C">
      <w:pPr>
        <w:tabs>
          <w:tab w:val="left" w:pos="720"/>
        </w:tabs>
        <w:spacing w:line="500" w:lineRule="exact"/>
        <w:ind w:left="720" w:hanging="720"/>
        <w:rPr>
          <w:rFonts w:ascii="仿宋_GB2312" w:eastAsia="仿宋_GB2312" w:hAnsi="宋体"/>
          <w:kern w:val="0"/>
          <w:sz w:val="24"/>
          <w:szCs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注：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1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、各位</w:t>
      </w:r>
      <w:r>
        <w:rPr>
          <w:rFonts w:ascii="仿宋_GB2312" w:eastAsia="仿宋_GB2312" w:cs="仿宋_GB2312"/>
          <w:kern w:val="0"/>
          <w:sz w:val="28"/>
          <w:szCs w:val="28"/>
        </w:rPr>
        <w:t>老师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务必参加本次裁判工作，</w:t>
      </w:r>
      <w:r>
        <w:rPr>
          <w:rFonts w:ascii="仿宋_GB2312" w:eastAsia="仿宋_GB2312" w:cs="仿宋_GB2312"/>
          <w:kern w:val="0"/>
          <w:sz w:val="28"/>
          <w:szCs w:val="28"/>
        </w:rPr>
        <w:t>11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月23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日前与祁利国老师联系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13061632088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并于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13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：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00--13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：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30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参加裁判员会议。</w:t>
      </w:r>
      <w:bookmarkStart w:id="0" w:name="_GoBack"/>
      <w:bookmarkEnd w:id="0"/>
    </w:p>
    <w:p w:rsidR="001644BA" w:rsidRDefault="00A67F8C">
      <w:pPr>
        <w:widowControl/>
        <w:tabs>
          <w:tab w:val="left" w:pos="720"/>
        </w:tabs>
        <w:spacing w:line="500" w:lineRule="exact"/>
        <w:ind w:firstLineChars="150" w:firstLine="420"/>
        <w:jc w:val="left"/>
        <w:rPr>
          <w:rFonts w:ascii="仿宋_GB2312" w:eastAsia="仿宋_GB2312" w:hAnsi="宋体"/>
          <w:kern w:val="0"/>
          <w:sz w:val="24"/>
          <w:szCs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、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计时及发令裁判员请带好秒表、哨子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；</w:t>
      </w:r>
    </w:p>
    <w:p w:rsidR="001644BA" w:rsidRDefault="00A67F8C">
      <w:pPr>
        <w:spacing w:line="500" w:lineRule="exact"/>
        <w:ind w:firstLine="42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、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做好</w:t>
      </w:r>
      <w:r>
        <w:rPr>
          <w:rFonts w:ascii="仿宋_GB2312" w:eastAsia="仿宋_GB2312" w:cs="仿宋_GB2312"/>
          <w:kern w:val="0"/>
          <w:sz w:val="28"/>
          <w:szCs w:val="28"/>
        </w:rPr>
        <w:t>防疫常规事宜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，务必按</w:t>
      </w:r>
      <w:r>
        <w:rPr>
          <w:rFonts w:ascii="仿宋_GB2312" w:eastAsia="仿宋_GB2312" w:cs="仿宋_GB2312"/>
          <w:kern w:val="0"/>
          <w:sz w:val="28"/>
          <w:szCs w:val="28"/>
        </w:rPr>
        <w:t>防控要求执行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；</w:t>
      </w:r>
    </w:p>
    <w:p w:rsidR="001644BA" w:rsidRDefault="001644BA">
      <w:pPr>
        <w:spacing w:line="500" w:lineRule="exact"/>
        <w:ind w:firstLine="420"/>
        <w:rPr>
          <w:rFonts w:ascii="仿宋_GB2312" w:eastAsia="仿宋_GB2312" w:cs="仿宋_GB2312"/>
          <w:kern w:val="0"/>
          <w:sz w:val="28"/>
          <w:szCs w:val="28"/>
        </w:rPr>
      </w:pPr>
    </w:p>
    <w:sectPr w:rsidR="001644BA" w:rsidSect="00164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25D6"/>
    <w:rsid w:val="8EBEBEC6"/>
    <w:rsid w:val="00011BD8"/>
    <w:rsid w:val="00082186"/>
    <w:rsid w:val="000E56AE"/>
    <w:rsid w:val="001644BA"/>
    <w:rsid w:val="00165812"/>
    <w:rsid w:val="001834B5"/>
    <w:rsid w:val="001D74EB"/>
    <w:rsid w:val="002043C0"/>
    <w:rsid w:val="0020799F"/>
    <w:rsid w:val="00285B35"/>
    <w:rsid w:val="002A47FE"/>
    <w:rsid w:val="00345AE0"/>
    <w:rsid w:val="003B20F8"/>
    <w:rsid w:val="00407819"/>
    <w:rsid w:val="00431E11"/>
    <w:rsid w:val="004B1951"/>
    <w:rsid w:val="004F0B14"/>
    <w:rsid w:val="00662532"/>
    <w:rsid w:val="006A2F40"/>
    <w:rsid w:val="006E5B41"/>
    <w:rsid w:val="00754511"/>
    <w:rsid w:val="00794B47"/>
    <w:rsid w:val="00862224"/>
    <w:rsid w:val="008918F8"/>
    <w:rsid w:val="00894E44"/>
    <w:rsid w:val="008C2C2C"/>
    <w:rsid w:val="008D70F2"/>
    <w:rsid w:val="009C6347"/>
    <w:rsid w:val="009E67A7"/>
    <w:rsid w:val="00A017BB"/>
    <w:rsid w:val="00A3164C"/>
    <w:rsid w:val="00A67F8C"/>
    <w:rsid w:val="00AC72D2"/>
    <w:rsid w:val="00AF1CF3"/>
    <w:rsid w:val="00C225D6"/>
    <w:rsid w:val="00CA53F3"/>
    <w:rsid w:val="00CD50AB"/>
    <w:rsid w:val="00CF544C"/>
    <w:rsid w:val="00D8331D"/>
    <w:rsid w:val="00D97F4A"/>
    <w:rsid w:val="00DC45B2"/>
    <w:rsid w:val="00DD3911"/>
    <w:rsid w:val="00EF2467"/>
    <w:rsid w:val="00F50FA6"/>
    <w:rsid w:val="00F5739D"/>
    <w:rsid w:val="00FF3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B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64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64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644B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644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126</Words>
  <Characters>721</Characters>
  <Application>Microsoft Office Word</Application>
  <DocSecurity>0</DocSecurity>
  <Lines>6</Lines>
  <Paragraphs>1</Paragraphs>
  <ScaleCrop>false</ScaleCrop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xbany</cp:lastModifiedBy>
  <cp:revision>39</cp:revision>
  <dcterms:created xsi:type="dcterms:W3CDTF">2021-10-27T17:10:00Z</dcterms:created>
  <dcterms:modified xsi:type="dcterms:W3CDTF">2021-11-23T01:12:00Z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