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附件3</w:t>
      </w:r>
    </w:p>
    <w:p>
      <w:pPr>
        <w:adjustRightInd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kern w:val="2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202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年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eastAsia="zh-CN"/>
        </w:rPr>
        <w:t>宝山区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未成年人暑期工作优秀活动项目申报表</w:t>
      </w:r>
    </w:p>
    <w:p>
      <w:pPr>
        <w:adjustRightInd/>
        <w:spacing w:line="520" w:lineRule="exact"/>
        <w:textAlignment w:val="auto"/>
        <w:rPr>
          <w:rFonts w:hint="eastAsia"/>
          <w:b/>
          <w:kern w:val="2"/>
          <w:sz w:val="28"/>
          <w:szCs w:val="28"/>
          <w:u w:val="single"/>
        </w:rPr>
      </w:pPr>
      <w:r>
        <w:rPr>
          <w:rFonts w:hint="eastAsia"/>
          <w:b/>
          <w:kern w:val="2"/>
          <w:sz w:val="28"/>
          <w:szCs w:val="28"/>
        </w:rPr>
        <w:t>单位（盖章）：</w:t>
      </w:r>
      <w:r>
        <w:rPr>
          <w:rFonts w:hint="eastAsia"/>
          <w:b/>
          <w:kern w:val="2"/>
          <w:sz w:val="28"/>
          <w:szCs w:val="28"/>
          <w:u w:val="single"/>
        </w:rPr>
        <w:t xml:space="preserve">             </w:t>
      </w:r>
      <w:r>
        <w:rPr>
          <w:rFonts w:hint="eastAsia"/>
          <w:b/>
          <w:kern w:val="2"/>
          <w:sz w:val="28"/>
          <w:szCs w:val="28"/>
        </w:rPr>
        <w:t xml:space="preserve">     推荐时间：  年  月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985"/>
        <w:gridCol w:w="2376"/>
        <w:gridCol w:w="1485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  <w:t>项目名称</w:t>
            </w:r>
          </w:p>
        </w:tc>
        <w:tc>
          <w:tcPr>
            <w:tcW w:w="6482" w:type="dxa"/>
            <w:gridSpan w:val="4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  <w:t>项目实施时间</w:t>
            </w:r>
          </w:p>
        </w:tc>
        <w:tc>
          <w:tcPr>
            <w:tcW w:w="3361" w:type="dxa"/>
            <w:gridSpan w:val="2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  <w:t>参与人数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  <w:t>主办单位</w:t>
            </w:r>
          </w:p>
        </w:tc>
        <w:tc>
          <w:tcPr>
            <w:tcW w:w="6482" w:type="dxa"/>
            <w:gridSpan w:val="4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8758" w:type="dxa"/>
            <w:gridSpan w:val="5"/>
            <w:noWrap w:val="0"/>
            <w:vAlign w:val="top"/>
          </w:tcPr>
          <w:p>
            <w:pPr>
              <w:adjustRightInd/>
              <w:spacing w:line="560" w:lineRule="exact"/>
              <w:textAlignment w:val="auto"/>
              <w:rPr>
                <w:rFonts w:hint="eastAsia" w:ascii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  <w:t>项目主要内容简介：（300字以内，详细材料另附页）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758" w:type="dxa"/>
            <w:gridSpan w:val="5"/>
            <w:noWrap w:val="0"/>
            <w:vAlign w:val="top"/>
          </w:tcPr>
          <w:p>
            <w:pPr>
              <w:adjustRightInd/>
              <w:spacing w:line="560" w:lineRule="exact"/>
              <w:textAlignment w:val="auto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  <w:t>主要特色：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758" w:type="dxa"/>
            <w:gridSpan w:val="5"/>
            <w:noWrap w:val="0"/>
            <w:vAlign w:val="top"/>
          </w:tcPr>
          <w:p>
            <w:pPr>
              <w:adjustRightInd/>
              <w:spacing w:line="560" w:lineRule="exact"/>
              <w:textAlignment w:val="auto"/>
              <w:rPr>
                <w:rFonts w:hint="eastAsia" w:ascii="Times New Roman"/>
                <w:kern w:val="2"/>
                <w:sz w:val="30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  <w:t>社会评价：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3261" w:type="dxa"/>
            <w:gridSpan w:val="2"/>
            <w:noWrap w:val="0"/>
            <w:vAlign w:val="top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  <w:t>本单位意见（盖章）</w:t>
            </w:r>
          </w:p>
        </w:tc>
        <w:tc>
          <w:tcPr>
            <w:tcW w:w="5497" w:type="dxa"/>
            <w:gridSpan w:val="3"/>
            <w:noWrap w:val="0"/>
            <w:vAlign w:val="top"/>
          </w:tcPr>
          <w:p>
            <w:pPr>
              <w:adjustRightInd/>
              <w:spacing w:line="560" w:lineRule="exact"/>
              <w:textAlignment w:val="auto"/>
              <w:rPr>
                <w:rFonts w:hint="eastAsia" w:ascii="仿宋" w:hAnsi="仿宋" w:eastAsia="仿宋" w:cs="仿宋_GB2312"/>
                <w:bCs/>
                <w:kern w:val="2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_GB2312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</w:rPr>
        <w:t>填表人：                        联系电话：</w:t>
      </w:r>
    </w:p>
    <w:p>
      <w:pPr>
        <w:spacing w:line="400" w:lineRule="exact"/>
        <w:rPr>
          <w:rFonts w:hint="eastAsia" w:ascii="仿宋" w:hAnsi="仿宋" w:eastAsia="仿宋" w:cs="仿宋_GB2312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</w:rPr>
        <w:t>联系地址：                      邮政编码：</w:t>
      </w:r>
    </w:p>
    <w:p>
      <w:pPr>
        <w:spacing w:line="400" w:lineRule="exact"/>
        <w:rPr>
          <w:rFonts w:hint="eastAsia" w:ascii="仿宋" w:hAnsi="仿宋" w:eastAsia="仿宋" w:cs="仿宋_GB2312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</w:rPr>
        <w:t>注：1.已获得过此奖项的项目原则上不再申报参评。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</w:rPr>
        <w:t>2.附“项目总结材料”，从项目简述、项目实施、经验特色和社会评价等方面进行撰写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</w:rPr>
        <w:t>1500字左右，word格式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</w:rPr>
        <w:t>相关活动过程照片（5张，照片要附文字说明）及活动视频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4316C"/>
    <w:rsid w:val="4BF4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2021-06-25T03:30:00Z</dcterms:created>
  <dc:creator>Administrator</dc:creator>
  <cp:lastModifiedBy>Administrator</cp:lastModifiedBy>
  <dcterms:modified xsi:type="dcterms:W3CDTF">2021-06-25T03:30:31Z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389793069589488B96DABA2649363398</vt:lpwstr>
  </property>
</Properties>
</file>