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附件4：</w:t>
      </w:r>
    </w:p>
    <w:p>
      <w:pPr>
        <w:adjustRightInd w:val="0"/>
        <w:snapToGrid w:val="0"/>
        <w:spacing w:line="700" w:lineRule="exact"/>
        <w:ind w:left="3040" w:hanging="3043" w:hangingChars="800"/>
        <w:jc w:val="center"/>
        <w:rPr>
          <w:rFonts w:ascii="方正小标宋简体" w:hAnsi="宋体" w:eastAsia="方正小标宋简体" w:cs="宋体"/>
          <w:color w:val="000000"/>
          <w:kern w:val="0"/>
          <w:sz w:val="38"/>
          <w:szCs w:val="38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8"/>
          <w:szCs w:val="38"/>
        </w:rPr>
        <w:t>关于推荐评选20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8"/>
          <w:szCs w:val="38"/>
          <w:lang w:val="en-US" w:eastAsia="zh-CN"/>
        </w:rPr>
        <w:t>21“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8"/>
          <w:szCs w:val="38"/>
        </w:rPr>
        <w:t>宝山区园丁奖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8"/>
          <w:szCs w:val="38"/>
          <w:lang w:val="en-US" w:eastAsia="zh-CN"/>
        </w:rPr>
        <w:t>”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8"/>
          <w:szCs w:val="38"/>
        </w:rPr>
        <w:t>的公示</w:t>
      </w:r>
    </w:p>
    <w:p>
      <w:pPr>
        <w:adjustRightInd w:val="0"/>
        <w:snapToGrid w:val="0"/>
        <w:spacing w:line="700" w:lineRule="exact"/>
        <w:ind w:left="2891" w:hanging="2891" w:hangingChars="800"/>
        <w:jc w:val="center"/>
        <w:rPr>
          <w:rFonts w:ascii="仿宋_GB2312" w:hAnsi="宋体" w:eastAsia="仿宋_GB2312" w:cs="宋体"/>
          <w:b/>
          <w:color w:val="000000"/>
          <w:kern w:val="0"/>
          <w:sz w:val="36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经xx学校推优评审工作小组审定，拟推荐xxx同志为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宝山区园丁奖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申报对象，根据宝山区教育局、宝山区中小学幼儿教师奖励基金会文件要求，现对xxx同志推荐为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宝山区园丁奖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进行公示。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如对xxx同志申报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宝山区园丁奖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有异议的个人和组织可通过来访、来电、来函向宝山区教育局评选办公室反映。反映情况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</w:rPr>
        <w:t>真实客观，并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</w:rPr>
        <w:t>陈述异议理由及情况来源，同时署上单位和姓名，便于调查核实。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公示时间：   月   日至    月    日（3个工作日）</w:t>
      </w:r>
    </w:p>
    <w:p>
      <w:pPr>
        <w:adjustRightInd w:val="0"/>
        <w:snapToGrid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宝山区教育局评选办公室联系方式：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    址：宝杨路158号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A407室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邮政编码：201999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联系电话：6659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2607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 系 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归中荣</w:t>
      </w:r>
    </w:p>
    <w:p>
      <w:pPr>
        <w:ind w:firstLine="43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</w:t>
      </w:r>
    </w:p>
    <w:p>
      <w:pPr>
        <w:spacing w:line="700" w:lineRule="exact"/>
        <w:ind w:right="6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XX单位全称(盖章)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BD"/>
    <w:rsid w:val="0000171A"/>
    <w:rsid w:val="00526F13"/>
    <w:rsid w:val="009C60A9"/>
    <w:rsid w:val="00A92D4F"/>
    <w:rsid w:val="00C37EBD"/>
    <w:rsid w:val="00E5208A"/>
    <w:rsid w:val="00EB7D59"/>
    <w:rsid w:val="12B65DD7"/>
    <w:rsid w:val="4362398F"/>
    <w:rsid w:val="56EA16C8"/>
    <w:rsid w:val="7C8A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1</Pages>
  <Words>67</Words>
  <Characters>386</Characters>
  <Lines>3</Lines>
  <Paragraphs>1</Paragraphs>
  <TotalTime>2</TotalTime>
  <ScaleCrop>false</ScaleCrop>
  <LinksUpToDate>false</LinksUpToDate>
  <CharactersWithSpaces>452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2017-05-10T06:08:00Z</dcterms:created>
  <dc:creator>A111-03</dc:creator>
  <cp:lastModifiedBy>王燕平</cp:lastModifiedBy>
  <cp:lastPrinted>2019-05-14T08:54:00Z</cp:lastPrinted>
  <dcterms:modified xsi:type="dcterms:W3CDTF">2021-05-18T02:29:33Z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B1E4D78BFD43487F92001F0C78344837</vt:lpwstr>
  </property>
</Properties>
</file>