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52" w:rsidRDefault="00F23D7D" w:rsidP="00C36A0C">
      <w:pPr>
        <w:spacing w:line="360" w:lineRule="auto"/>
        <w:ind w:left="8880" w:hangingChars="3700" w:hanging="8880"/>
        <w:rPr>
          <w:rFonts w:ascii="宋体" w:eastAsia="宋体" w:hAnsi="宋体" w:cs="Microsoft JhengHei UI"/>
          <w:sz w:val="28"/>
          <w:szCs w:val="24"/>
        </w:rPr>
      </w:pPr>
      <w:r w:rsidRPr="00F23D7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left:0;text-align:left;margin-left:161.25pt;margin-top:196pt;width:242.05pt;height:64.65pt;z-index:-4;visibility:visible;mso-wrap-distance-top:3.6pt;mso-wrap-distance-bottom:3.6pt;mso-position-horizontal-relative:margin;mso-position-vertical-relative:page;v-text-anchor:middle" stroked="f">
            <v:textbox>
              <w:txbxContent>
                <w:p w:rsidR="007F6852" w:rsidRPr="0067301C" w:rsidRDefault="007F6852">
                  <w:pPr>
                    <w:ind w:left="1609" w:hanging="9"/>
                    <w:jc w:val="right"/>
                    <w:rPr>
                      <w:rFonts w:ascii="微软雅黑" w:eastAsia="微软雅黑" w:hAnsi="微软雅黑"/>
                      <w:b/>
                      <w:color w:val="000000"/>
                      <w:sz w:val="56"/>
                      <w:szCs w:val="56"/>
                    </w:rPr>
                  </w:pPr>
                </w:p>
              </w:txbxContent>
            </v:textbox>
            <w10:wrap anchorx="margin" anchory="page"/>
          </v:shape>
        </w:pict>
      </w:r>
      <w:r w:rsidRPr="00F23D7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8" o:spid="_x0000_s1028" type="#_x0000_t75" style="position:absolute;left:0;text-align:left;margin-left:-21.65pt;margin-top:3.5pt;width:61.2pt;height:61.2pt;z-index:1;visibility:visible;mso-wrap-distance-left:0;mso-wrap-distance-right:0">
            <v:imagedata r:id="rId7" o:title=""/>
          </v:shape>
        </w:pict>
      </w:r>
      <w:r w:rsidRPr="00F23D7D">
        <w:rPr>
          <w:noProof/>
        </w:rPr>
        <w:pict>
          <v:shape id="文本框 4" o:spid="_x0000_s1029" type="#_x0000_t202" style="position:absolute;left:0;text-align:left;margin-left:162.5pt;margin-top:393.35pt;width:240.8pt;height:56.65pt;z-index:-3;visibility:visible;mso-wrap-distance-top:3.6pt;mso-wrap-distance-bottom:3.6pt;mso-position-horizontal-relative:margin;mso-position-vertical-relative:page;v-text-anchor:middle" stroked="f">
            <v:textbox>
              <w:txbxContent>
                <w:p w:rsidR="007F6852" w:rsidRPr="0067301C" w:rsidRDefault="007F6852">
                  <w:pPr>
                    <w:jc w:val="right"/>
                    <w:rPr>
                      <w:rFonts w:ascii="微软雅黑 Light" w:cs="微软雅黑 Light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67301C">
                    <w:rPr>
                      <w:rFonts w:ascii="微软雅黑 Light" w:hAnsi="微软雅黑 Light" w:cs="微软雅黑 Light" w:hint="eastAsia"/>
                      <w:b/>
                      <w:bCs/>
                      <w:color w:val="000000"/>
                      <w:sz w:val="30"/>
                      <w:szCs w:val="30"/>
                    </w:rPr>
                    <w:t>文档版本：</w:t>
                  </w:r>
                  <w:r w:rsidRPr="0067301C">
                    <w:rPr>
                      <w:rFonts w:ascii="微软雅黑 Light" w:hAnsi="微软雅黑 Light" w:cs="微软雅黑 Light"/>
                      <w:b/>
                      <w:bCs/>
                      <w:color w:val="000000"/>
                      <w:sz w:val="30"/>
                      <w:szCs w:val="30"/>
                    </w:rPr>
                    <w:t>20201028</w:t>
                  </w:r>
                </w:p>
              </w:txbxContent>
            </v:textbox>
            <w10:wrap anchorx="margin" anchory="page"/>
          </v:shape>
        </w:pict>
      </w: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F23D7D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  <w:r w:rsidRPr="00F23D7D">
        <w:rPr>
          <w:noProof/>
        </w:rPr>
        <w:pict>
          <v:shape id="_x0000_s1030" type="#_x0000_t202" style="position:absolute;margin-left:92.25pt;margin-top:249.75pt;width:309.55pt;height:64.65pt;z-index:-2;visibility:visible;mso-wrap-distance-top:3.6pt;mso-wrap-distance-bottom:3.6pt;mso-position-horizontal-relative:margin;mso-position-vertical-relative:page;v-text-anchor:middle" filled="f" stroked="f">
            <v:textbox>
              <w:txbxContent>
                <w:p w:rsidR="007F6852" w:rsidRPr="0067301C" w:rsidRDefault="007F6852">
                  <w:pPr>
                    <w:jc w:val="right"/>
                    <w:rPr>
                      <w:rFonts w:ascii="微软雅黑" w:eastAsia="微软雅黑" w:hAnsi="微软雅黑"/>
                      <w:b/>
                      <w:color w:val="000000"/>
                      <w:sz w:val="56"/>
                      <w:szCs w:val="56"/>
                    </w:rPr>
                  </w:pPr>
                  <w:r w:rsidRPr="0067301C">
                    <w:rPr>
                      <w:rFonts w:ascii="微软雅黑" w:eastAsia="微软雅黑" w:hAnsi="微软雅黑" w:hint="eastAsia"/>
                      <w:b/>
                      <w:color w:val="000000"/>
                      <w:sz w:val="56"/>
                      <w:szCs w:val="56"/>
                    </w:rPr>
                    <w:t>上海</w:t>
                  </w:r>
                  <w:r>
                    <w:rPr>
                      <w:rFonts w:ascii="微软雅黑" w:eastAsia="微软雅黑" w:hAnsi="微软雅黑" w:hint="eastAsia"/>
                      <w:b/>
                      <w:color w:val="000000"/>
                      <w:sz w:val="56"/>
                      <w:szCs w:val="56"/>
                    </w:rPr>
                    <w:t>市</w:t>
                  </w:r>
                  <w:r w:rsidRPr="0067301C">
                    <w:rPr>
                      <w:rFonts w:ascii="微软雅黑" w:eastAsia="微软雅黑" w:hAnsi="微软雅黑" w:hint="eastAsia"/>
                      <w:b/>
                      <w:color w:val="000000"/>
                      <w:sz w:val="56"/>
                      <w:szCs w:val="56"/>
                    </w:rPr>
                    <w:t>政府采购云平台</w:t>
                  </w:r>
                </w:p>
              </w:txbxContent>
            </v:textbox>
            <w10:wrap anchorx="margin" anchory="page"/>
          </v:shape>
        </w:pict>
      </w: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F23D7D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  <w:r w:rsidRPr="00F23D7D">
        <w:rPr>
          <w:noProof/>
        </w:rPr>
        <w:pict>
          <v:shape id="文本框 3" o:spid="_x0000_s1031" type="#_x0000_t202" style="position:absolute;margin-left:54.6pt;margin-top:314.9pt;width:348.5pt;height:56.65pt;z-index:-1;visibility:visible;mso-wrap-distance-top:3.6pt;mso-wrap-distance-bottom:3.6pt;mso-position-horizontal-relative:margin;mso-position-vertical-relative:page;v-text-anchor:middle" stroked="f">
            <v:textbox>
              <w:txbxContent>
                <w:p w:rsidR="007F6852" w:rsidRPr="0067301C" w:rsidRDefault="007F6852">
                  <w:pPr>
                    <w:jc w:val="right"/>
                    <w:rPr>
                      <w:rFonts w:ascii="微软雅黑 Light" w:cs="微软雅黑 Light"/>
                      <w:b/>
                      <w:bCs/>
                      <w:color w:val="000000"/>
                      <w:sz w:val="44"/>
                      <w:szCs w:val="44"/>
                    </w:rPr>
                  </w:pPr>
                  <w:r w:rsidRPr="0067301C">
                    <w:rPr>
                      <w:rFonts w:ascii="微软雅黑 Light" w:hAnsi="微软雅黑 Light" w:cs="微软雅黑 Light" w:hint="eastAsia"/>
                      <w:b/>
                      <w:bCs/>
                      <w:color w:val="000000"/>
                      <w:sz w:val="44"/>
                      <w:szCs w:val="44"/>
                    </w:rPr>
                    <w:t>采购</w:t>
                  </w:r>
                  <w:r>
                    <w:rPr>
                      <w:rFonts w:ascii="微软雅黑 Light" w:hAnsi="微软雅黑 Light" w:cs="微软雅黑 Light" w:hint="eastAsia"/>
                      <w:b/>
                      <w:bCs/>
                      <w:color w:val="000000"/>
                      <w:sz w:val="44"/>
                      <w:szCs w:val="44"/>
                    </w:rPr>
                    <w:t>人</w:t>
                  </w:r>
                  <w:r w:rsidRPr="0067301C">
                    <w:rPr>
                      <w:rFonts w:ascii="微软雅黑 Light" w:hAnsi="微软雅黑 Light" w:cs="微软雅黑 Light" w:hint="eastAsia"/>
                      <w:b/>
                      <w:bCs/>
                      <w:color w:val="000000"/>
                      <w:sz w:val="44"/>
                      <w:szCs w:val="44"/>
                    </w:rPr>
                    <w:t>线上培训指南</w:t>
                  </w:r>
                </w:p>
              </w:txbxContent>
            </v:textbox>
            <w10:wrap anchorx="margin" anchory="page"/>
          </v:shape>
        </w:pict>
      </w: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widowControl/>
        <w:adjustRightInd/>
        <w:snapToGrid/>
        <w:spacing w:line="360" w:lineRule="auto"/>
        <w:rPr>
          <w:rFonts w:ascii="宋体" w:eastAsia="宋体" w:hAnsi="宋体" w:cs="Microsoft JhengHei UI"/>
          <w:sz w:val="28"/>
          <w:szCs w:val="24"/>
        </w:rPr>
      </w:pPr>
      <w:r>
        <w:rPr>
          <w:rFonts w:ascii="宋体" w:eastAsia="宋体" w:hAnsi="宋体" w:cs="Microsoft JhengHei UI"/>
          <w:sz w:val="28"/>
          <w:szCs w:val="24"/>
        </w:rPr>
        <w:br w:type="page"/>
      </w: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jc w:val="center"/>
        <w:rPr>
          <w:rFonts w:ascii="宋体" w:eastAsia="宋体" w:hAnsi="宋体" w:cs="Microsoft JhengHei UI"/>
          <w:sz w:val="28"/>
          <w:szCs w:val="24"/>
        </w:rPr>
      </w:pPr>
      <w:bookmarkStart w:id="0" w:name="_Toc54869559"/>
      <w:r>
        <w:rPr>
          <w:rStyle w:val="1Char"/>
          <w:rFonts w:ascii="宋体" w:eastAsia="宋体" w:hAnsi="宋体" w:cs="Microsoft JhengHei UI" w:hint="eastAsia"/>
          <w:color w:val="0472C1"/>
          <w:sz w:val="32"/>
          <w:szCs w:val="24"/>
        </w:rPr>
        <w:t>目录</w:t>
      </w:r>
      <w:bookmarkEnd w:id="0"/>
    </w:p>
    <w:p w:rsidR="007F6852" w:rsidRDefault="00F23D7D">
      <w:pPr>
        <w:pStyle w:val="10"/>
        <w:tabs>
          <w:tab w:val="right" w:leader="dot" w:pos="8190"/>
        </w:tabs>
        <w:rPr>
          <w:rFonts w:ascii="Times New Roman" w:eastAsia="宋体" w:hAnsi="Times New Roman"/>
          <w:noProof/>
          <w:sz w:val="21"/>
          <w:szCs w:val="24"/>
        </w:rPr>
      </w:pPr>
      <w:r>
        <w:rPr>
          <w:rFonts w:ascii="宋体" w:eastAsia="宋体" w:hAnsi="宋体" w:cs="Microsoft JhengHei UI"/>
          <w:sz w:val="28"/>
          <w:szCs w:val="24"/>
        </w:rPr>
        <w:fldChar w:fldCharType="begin"/>
      </w:r>
      <w:r w:rsidR="007F6852">
        <w:rPr>
          <w:rFonts w:ascii="宋体" w:eastAsia="宋体" w:hAnsi="宋体" w:cs="Microsoft JhengHei UI"/>
          <w:sz w:val="28"/>
          <w:szCs w:val="24"/>
        </w:rPr>
        <w:instrText xml:space="preserve">TOC \o "1-2" \h \u </w:instrText>
      </w:r>
      <w:r>
        <w:rPr>
          <w:rFonts w:ascii="宋体" w:eastAsia="宋体" w:hAnsi="宋体" w:cs="Microsoft JhengHei UI"/>
          <w:sz w:val="28"/>
          <w:szCs w:val="24"/>
        </w:rPr>
        <w:fldChar w:fldCharType="separate"/>
      </w:r>
      <w:hyperlink w:anchor="_Toc54869559" w:history="1">
        <w:r w:rsidR="007F6852" w:rsidRPr="00CD4F20">
          <w:rPr>
            <w:rStyle w:val="a8"/>
            <w:rFonts w:ascii="宋体" w:hAnsi="宋体" w:cs="Microsoft JhengHei UI" w:hint="eastAsia"/>
            <w:noProof/>
          </w:rPr>
          <w:t>目录</w:t>
        </w:r>
        <w:r w:rsidR="007F6852">
          <w:rPr>
            <w:noProof/>
          </w:rPr>
          <w:tab/>
        </w:r>
        <w:r>
          <w:rPr>
            <w:noProof/>
          </w:rPr>
          <w:fldChar w:fldCharType="begin"/>
        </w:r>
        <w:r w:rsidR="007F6852">
          <w:rPr>
            <w:noProof/>
          </w:rPr>
          <w:instrText xml:space="preserve"> PAGEREF _Toc54869559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14AC0">
          <w:rPr>
            <w:noProof/>
          </w:rPr>
          <w:t>2</w:t>
        </w:r>
        <w:r>
          <w:rPr>
            <w:noProof/>
          </w:rPr>
          <w:fldChar w:fldCharType="end"/>
        </w:r>
      </w:hyperlink>
    </w:p>
    <w:p w:rsidR="007F6852" w:rsidRDefault="00F23D7D">
      <w:pPr>
        <w:pStyle w:val="10"/>
        <w:tabs>
          <w:tab w:val="right" w:leader="dot" w:pos="8190"/>
        </w:tabs>
        <w:rPr>
          <w:rFonts w:ascii="Times New Roman" w:eastAsia="宋体" w:hAnsi="Times New Roman"/>
          <w:noProof/>
          <w:sz w:val="21"/>
          <w:szCs w:val="24"/>
        </w:rPr>
      </w:pPr>
      <w:hyperlink w:anchor="_Toc54869560" w:history="1">
        <w:r w:rsidR="007F6852" w:rsidRPr="00CD4F20">
          <w:rPr>
            <w:rStyle w:val="a8"/>
            <w:rFonts w:ascii="宋体" w:hAnsi="宋体"/>
            <w:noProof/>
          </w:rPr>
          <w:t>1.</w:t>
        </w:r>
        <w:r w:rsidR="007F6852" w:rsidRPr="00CD4F20">
          <w:rPr>
            <w:rStyle w:val="a8"/>
            <w:rFonts w:ascii="宋体" w:hAnsi="宋体" w:cs="Microsoft JhengHei UI"/>
            <w:noProof/>
          </w:rPr>
          <w:t xml:space="preserve"> </w:t>
        </w:r>
        <w:r w:rsidR="007F6852" w:rsidRPr="00CD4F20">
          <w:rPr>
            <w:rStyle w:val="a8"/>
            <w:rFonts w:ascii="宋体" w:hAnsi="宋体" w:cs="Microsoft JhengHei UI" w:hint="eastAsia"/>
            <w:noProof/>
          </w:rPr>
          <w:t>首次访问</w:t>
        </w:r>
        <w:r w:rsidR="007F6852">
          <w:rPr>
            <w:noProof/>
          </w:rPr>
          <w:tab/>
        </w:r>
        <w:r>
          <w:rPr>
            <w:noProof/>
          </w:rPr>
          <w:fldChar w:fldCharType="begin"/>
        </w:r>
        <w:r w:rsidR="007F6852">
          <w:rPr>
            <w:noProof/>
          </w:rPr>
          <w:instrText xml:space="preserve"> PAGEREF _Toc54869560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14AC0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7F6852" w:rsidRDefault="00F23D7D" w:rsidP="00BE7766">
      <w:pPr>
        <w:pStyle w:val="20"/>
        <w:tabs>
          <w:tab w:val="left" w:pos="1260"/>
          <w:tab w:val="right" w:leader="dot" w:pos="8190"/>
        </w:tabs>
        <w:ind w:left="480"/>
        <w:rPr>
          <w:rFonts w:ascii="Times New Roman" w:eastAsia="宋体" w:hAnsi="Times New Roman"/>
          <w:noProof/>
          <w:sz w:val="21"/>
          <w:szCs w:val="24"/>
        </w:rPr>
      </w:pPr>
      <w:hyperlink w:anchor="_Toc54869561" w:history="1">
        <w:r w:rsidR="007F6852" w:rsidRPr="00CD4F20">
          <w:rPr>
            <w:rStyle w:val="a8"/>
            <w:rFonts w:ascii="宋体"/>
            <w:noProof/>
          </w:rPr>
          <w:t>1.1.</w:t>
        </w:r>
        <w:r w:rsidR="007F6852">
          <w:rPr>
            <w:rFonts w:ascii="Times New Roman" w:eastAsia="宋体" w:hAnsi="Times New Roman"/>
            <w:noProof/>
            <w:sz w:val="21"/>
            <w:szCs w:val="24"/>
          </w:rPr>
          <w:tab/>
        </w:r>
        <w:r w:rsidR="007F6852" w:rsidRPr="00CD4F20">
          <w:rPr>
            <w:rStyle w:val="a8"/>
            <w:rFonts w:ascii="宋体" w:hAnsi="宋体" w:cs="Microsoft JhengHei UI" w:hint="eastAsia"/>
            <w:noProof/>
          </w:rPr>
          <w:t>指南内容</w:t>
        </w:r>
        <w:r w:rsidR="007F6852">
          <w:rPr>
            <w:noProof/>
          </w:rPr>
          <w:tab/>
        </w:r>
        <w:r>
          <w:rPr>
            <w:noProof/>
          </w:rPr>
          <w:fldChar w:fldCharType="begin"/>
        </w:r>
        <w:r w:rsidR="007F6852">
          <w:rPr>
            <w:noProof/>
          </w:rPr>
          <w:instrText xml:space="preserve"> PAGEREF _Toc54869561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14AC0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7F6852" w:rsidRDefault="00F23D7D" w:rsidP="00BE7766">
      <w:pPr>
        <w:pStyle w:val="20"/>
        <w:tabs>
          <w:tab w:val="left" w:pos="1260"/>
          <w:tab w:val="right" w:leader="dot" w:pos="8190"/>
        </w:tabs>
        <w:ind w:left="480"/>
        <w:rPr>
          <w:rFonts w:ascii="Times New Roman" w:eastAsia="宋体" w:hAnsi="Times New Roman"/>
          <w:noProof/>
          <w:sz w:val="21"/>
          <w:szCs w:val="24"/>
        </w:rPr>
      </w:pPr>
      <w:hyperlink w:anchor="_Toc54869562" w:history="1">
        <w:r w:rsidR="007F6852" w:rsidRPr="00CD4F20">
          <w:rPr>
            <w:rStyle w:val="a8"/>
            <w:rFonts w:ascii="宋体"/>
            <w:noProof/>
          </w:rPr>
          <w:t>1.2.</w:t>
        </w:r>
        <w:r w:rsidR="007F6852">
          <w:rPr>
            <w:rFonts w:ascii="Times New Roman" w:eastAsia="宋体" w:hAnsi="Times New Roman"/>
            <w:noProof/>
            <w:sz w:val="21"/>
            <w:szCs w:val="24"/>
          </w:rPr>
          <w:tab/>
        </w:r>
        <w:r w:rsidR="007F6852" w:rsidRPr="00CD4F20">
          <w:rPr>
            <w:rStyle w:val="a8"/>
            <w:rFonts w:ascii="宋体" w:hAnsi="宋体" w:cs="Microsoft JhengHei UI" w:hint="eastAsia"/>
            <w:noProof/>
          </w:rPr>
          <w:t>必备条件</w:t>
        </w:r>
        <w:r w:rsidR="007F6852">
          <w:rPr>
            <w:noProof/>
          </w:rPr>
          <w:tab/>
        </w:r>
        <w:r>
          <w:rPr>
            <w:noProof/>
          </w:rPr>
          <w:fldChar w:fldCharType="begin"/>
        </w:r>
        <w:r w:rsidR="007F6852">
          <w:rPr>
            <w:noProof/>
          </w:rPr>
          <w:instrText xml:space="preserve"> PAGEREF _Toc54869562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14AC0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7F6852" w:rsidRDefault="00F23D7D">
      <w:pPr>
        <w:pStyle w:val="10"/>
        <w:tabs>
          <w:tab w:val="left" w:pos="630"/>
          <w:tab w:val="right" w:leader="dot" w:pos="8190"/>
        </w:tabs>
        <w:rPr>
          <w:rFonts w:ascii="Times New Roman" w:eastAsia="宋体" w:hAnsi="Times New Roman"/>
          <w:noProof/>
          <w:sz w:val="21"/>
          <w:szCs w:val="24"/>
        </w:rPr>
      </w:pPr>
      <w:hyperlink w:anchor="_Toc54869563" w:history="1">
        <w:r w:rsidR="007F6852" w:rsidRPr="00CD4F20">
          <w:rPr>
            <w:rStyle w:val="a8"/>
            <w:rFonts w:ascii="宋体" w:hAnsi="宋体"/>
            <w:noProof/>
            <w:lang w:val="zh-CN"/>
          </w:rPr>
          <w:t>2.</w:t>
        </w:r>
        <w:r w:rsidR="007F6852">
          <w:rPr>
            <w:rFonts w:ascii="Times New Roman" w:eastAsia="宋体" w:hAnsi="Times New Roman"/>
            <w:noProof/>
            <w:sz w:val="21"/>
            <w:szCs w:val="24"/>
          </w:rPr>
          <w:tab/>
        </w:r>
        <w:r w:rsidR="007F6852" w:rsidRPr="00CD4F20">
          <w:rPr>
            <w:rStyle w:val="a8"/>
            <w:rFonts w:ascii="宋体" w:hAnsi="宋体" w:cs="Microsoft JhengHei UI" w:hint="eastAsia"/>
            <w:noProof/>
            <w:lang w:val="zh-CN"/>
          </w:rPr>
          <w:t>培训交流群介绍</w:t>
        </w:r>
        <w:r w:rsidR="007F6852">
          <w:rPr>
            <w:noProof/>
          </w:rPr>
          <w:tab/>
        </w:r>
        <w:r>
          <w:rPr>
            <w:noProof/>
          </w:rPr>
          <w:fldChar w:fldCharType="begin"/>
        </w:r>
        <w:r w:rsidR="007F6852">
          <w:rPr>
            <w:noProof/>
          </w:rPr>
          <w:instrText xml:space="preserve"> PAGEREF _Toc54869563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14AC0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7F6852" w:rsidRDefault="00F23D7D" w:rsidP="00BE7766">
      <w:pPr>
        <w:pStyle w:val="20"/>
        <w:tabs>
          <w:tab w:val="left" w:pos="1260"/>
          <w:tab w:val="right" w:leader="dot" w:pos="8190"/>
        </w:tabs>
        <w:ind w:left="480"/>
        <w:rPr>
          <w:rFonts w:ascii="Times New Roman" w:eastAsia="宋体" w:hAnsi="Times New Roman"/>
          <w:noProof/>
          <w:sz w:val="21"/>
          <w:szCs w:val="24"/>
        </w:rPr>
      </w:pPr>
      <w:hyperlink w:anchor="_Toc54869564" w:history="1">
        <w:r w:rsidR="007F6852" w:rsidRPr="00CD4F20">
          <w:rPr>
            <w:rStyle w:val="a8"/>
            <w:rFonts w:ascii="宋体"/>
            <w:noProof/>
          </w:rPr>
          <w:t>2.1.</w:t>
        </w:r>
        <w:r w:rsidR="007F6852">
          <w:rPr>
            <w:rFonts w:ascii="Times New Roman" w:eastAsia="宋体" w:hAnsi="Times New Roman"/>
            <w:noProof/>
            <w:sz w:val="21"/>
            <w:szCs w:val="24"/>
          </w:rPr>
          <w:tab/>
        </w:r>
        <w:r w:rsidR="007F6852" w:rsidRPr="00CD4F20">
          <w:rPr>
            <w:rStyle w:val="a8"/>
            <w:rFonts w:ascii="宋体" w:hAnsi="宋体" w:cs="Microsoft JhengHei UI" w:hint="eastAsia"/>
            <w:noProof/>
          </w:rPr>
          <w:t>入群方式</w:t>
        </w:r>
        <w:r w:rsidR="007F6852">
          <w:rPr>
            <w:noProof/>
          </w:rPr>
          <w:tab/>
        </w:r>
        <w:r>
          <w:rPr>
            <w:noProof/>
          </w:rPr>
          <w:fldChar w:fldCharType="begin"/>
        </w:r>
        <w:r w:rsidR="007F6852">
          <w:rPr>
            <w:noProof/>
          </w:rPr>
          <w:instrText xml:space="preserve"> PAGEREF _Toc54869564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14AC0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7F6852" w:rsidRDefault="00F23D7D" w:rsidP="00BE7766">
      <w:pPr>
        <w:pStyle w:val="20"/>
        <w:tabs>
          <w:tab w:val="left" w:pos="1260"/>
          <w:tab w:val="right" w:leader="dot" w:pos="8190"/>
        </w:tabs>
        <w:ind w:left="480"/>
        <w:rPr>
          <w:rFonts w:ascii="Times New Roman" w:eastAsia="宋体" w:hAnsi="Times New Roman"/>
          <w:noProof/>
          <w:sz w:val="21"/>
          <w:szCs w:val="24"/>
        </w:rPr>
      </w:pPr>
      <w:hyperlink w:anchor="_Toc54869565" w:history="1">
        <w:r w:rsidR="007F6852" w:rsidRPr="00CD4F20">
          <w:rPr>
            <w:rStyle w:val="a8"/>
            <w:rFonts w:ascii="宋体"/>
            <w:noProof/>
          </w:rPr>
          <w:t>2.2.</w:t>
        </w:r>
        <w:r w:rsidR="007F6852">
          <w:rPr>
            <w:rFonts w:ascii="Times New Roman" w:eastAsia="宋体" w:hAnsi="Times New Roman"/>
            <w:noProof/>
            <w:sz w:val="21"/>
            <w:szCs w:val="24"/>
          </w:rPr>
          <w:tab/>
        </w:r>
        <w:r w:rsidR="007F6852" w:rsidRPr="00CD4F20">
          <w:rPr>
            <w:rStyle w:val="a8"/>
            <w:rFonts w:ascii="宋体" w:hAnsi="宋体" w:cs="Microsoft JhengHei UI" w:hint="eastAsia"/>
            <w:noProof/>
          </w:rPr>
          <w:t>群内事项</w:t>
        </w:r>
        <w:r w:rsidR="007F6852">
          <w:rPr>
            <w:noProof/>
          </w:rPr>
          <w:tab/>
        </w:r>
        <w:r>
          <w:rPr>
            <w:noProof/>
          </w:rPr>
          <w:fldChar w:fldCharType="begin"/>
        </w:r>
        <w:r w:rsidR="007F6852">
          <w:rPr>
            <w:noProof/>
          </w:rPr>
          <w:instrText xml:space="preserve"> PAGEREF _Toc54869565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14AC0"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7F6852" w:rsidRDefault="00F23D7D">
      <w:pPr>
        <w:pStyle w:val="10"/>
        <w:tabs>
          <w:tab w:val="left" w:pos="630"/>
          <w:tab w:val="right" w:leader="dot" w:pos="8190"/>
        </w:tabs>
        <w:rPr>
          <w:rFonts w:ascii="Times New Roman" w:eastAsia="宋体" w:hAnsi="Times New Roman"/>
          <w:noProof/>
          <w:sz w:val="21"/>
          <w:szCs w:val="24"/>
        </w:rPr>
      </w:pPr>
      <w:hyperlink w:anchor="_Toc54869566" w:history="1">
        <w:r w:rsidR="007F6852" w:rsidRPr="00CD4F20">
          <w:rPr>
            <w:rStyle w:val="a8"/>
            <w:rFonts w:ascii="宋体" w:hAnsi="宋体"/>
            <w:noProof/>
            <w:lang w:val="zh-CN"/>
          </w:rPr>
          <w:t>3.</w:t>
        </w:r>
        <w:r w:rsidR="007F6852">
          <w:rPr>
            <w:rFonts w:ascii="Times New Roman" w:eastAsia="宋体" w:hAnsi="Times New Roman"/>
            <w:noProof/>
            <w:sz w:val="21"/>
            <w:szCs w:val="24"/>
          </w:rPr>
          <w:tab/>
        </w:r>
        <w:r w:rsidR="007F6852" w:rsidRPr="00CD4F20">
          <w:rPr>
            <w:rStyle w:val="a8"/>
            <w:rFonts w:ascii="宋体" w:hAnsi="宋体" w:cs="Microsoft JhengHei UI" w:hint="eastAsia"/>
            <w:noProof/>
            <w:lang w:val="zh-CN"/>
          </w:rPr>
          <w:t>线上培训介绍</w:t>
        </w:r>
        <w:r w:rsidR="007F6852">
          <w:rPr>
            <w:noProof/>
          </w:rPr>
          <w:tab/>
        </w:r>
        <w:r>
          <w:rPr>
            <w:noProof/>
          </w:rPr>
          <w:fldChar w:fldCharType="begin"/>
        </w:r>
        <w:r w:rsidR="007F6852">
          <w:rPr>
            <w:noProof/>
          </w:rPr>
          <w:instrText xml:space="preserve"> PAGEREF _Toc54869566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14AC0"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7F6852" w:rsidRDefault="00F23D7D" w:rsidP="00BE7766">
      <w:pPr>
        <w:pStyle w:val="20"/>
        <w:tabs>
          <w:tab w:val="left" w:pos="1260"/>
          <w:tab w:val="right" w:leader="dot" w:pos="8190"/>
        </w:tabs>
        <w:ind w:left="480"/>
        <w:rPr>
          <w:rFonts w:ascii="Times New Roman" w:eastAsia="宋体" w:hAnsi="Times New Roman"/>
          <w:noProof/>
          <w:sz w:val="21"/>
          <w:szCs w:val="24"/>
        </w:rPr>
      </w:pPr>
      <w:hyperlink w:anchor="_Toc54869567" w:history="1">
        <w:r w:rsidR="007F6852" w:rsidRPr="00CD4F20">
          <w:rPr>
            <w:rStyle w:val="a8"/>
            <w:rFonts w:ascii="宋体"/>
            <w:noProof/>
          </w:rPr>
          <w:t>3.1.</w:t>
        </w:r>
        <w:r w:rsidR="007F6852">
          <w:rPr>
            <w:rFonts w:ascii="Times New Roman" w:eastAsia="宋体" w:hAnsi="Times New Roman"/>
            <w:noProof/>
            <w:sz w:val="21"/>
            <w:szCs w:val="24"/>
          </w:rPr>
          <w:tab/>
        </w:r>
        <w:r w:rsidR="007F6852" w:rsidRPr="00CD4F20">
          <w:rPr>
            <w:rStyle w:val="a8"/>
            <w:rFonts w:ascii="宋体" w:hAnsi="宋体" w:cs="Microsoft JhengHei UI" w:hint="eastAsia"/>
            <w:noProof/>
          </w:rPr>
          <w:t>培训前准备</w:t>
        </w:r>
        <w:r w:rsidR="007F6852">
          <w:rPr>
            <w:noProof/>
          </w:rPr>
          <w:tab/>
        </w:r>
        <w:r>
          <w:rPr>
            <w:noProof/>
          </w:rPr>
          <w:fldChar w:fldCharType="begin"/>
        </w:r>
        <w:r w:rsidR="007F6852">
          <w:rPr>
            <w:noProof/>
          </w:rPr>
          <w:instrText xml:space="preserve"> PAGEREF _Toc54869567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14AC0"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7F6852" w:rsidRDefault="00F23D7D" w:rsidP="00BE7766">
      <w:pPr>
        <w:pStyle w:val="20"/>
        <w:tabs>
          <w:tab w:val="left" w:pos="1260"/>
          <w:tab w:val="right" w:leader="dot" w:pos="8190"/>
        </w:tabs>
        <w:ind w:left="480"/>
        <w:rPr>
          <w:rFonts w:ascii="Times New Roman" w:eastAsia="宋体" w:hAnsi="Times New Roman"/>
          <w:noProof/>
          <w:sz w:val="21"/>
          <w:szCs w:val="24"/>
        </w:rPr>
      </w:pPr>
      <w:hyperlink w:anchor="_Toc54869568" w:history="1">
        <w:r w:rsidR="007F6852" w:rsidRPr="00CD4F20">
          <w:rPr>
            <w:rStyle w:val="a8"/>
            <w:rFonts w:ascii="宋体"/>
            <w:noProof/>
          </w:rPr>
          <w:t>3.2.</w:t>
        </w:r>
        <w:r w:rsidR="007F6852">
          <w:rPr>
            <w:rFonts w:ascii="Times New Roman" w:eastAsia="宋体" w:hAnsi="Times New Roman"/>
            <w:noProof/>
            <w:sz w:val="21"/>
            <w:szCs w:val="24"/>
          </w:rPr>
          <w:tab/>
        </w:r>
        <w:r w:rsidR="007F6852" w:rsidRPr="00CD4F20">
          <w:rPr>
            <w:rStyle w:val="a8"/>
            <w:rFonts w:ascii="宋体" w:hAnsi="宋体" w:cs="Microsoft JhengHei UI" w:hint="eastAsia"/>
            <w:noProof/>
          </w:rPr>
          <w:t>观看路径</w:t>
        </w:r>
        <w:r w:rsidR="007F6852">
          <w:rPr>
            <w:noProof/>
          </w:rPr>
          <w:tab/>
        </w:r>
        <w:r>
          <w:rPr>
            <w:noProof/>
          </w:rPr>
          <w:fldChar w:fldCharType="begin"/>
        </w:r>
        <w:r w:rsidR="007F6852">
          <w:rPr>
            <w:noProof/>
          </w:rPr>
          <w:instrText xml:space="preserve"> PAGEREF _Toc54869568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14AC0"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7F6852" w:rsidRDefault="00F23D7D" w:rsidP="00BE7766">
      <w:pPr>
        <w:pStyle w:val="20"/>
        <w:tabs>
          <w:tab w:val="left" w:pos="1260"/>
          <w:tab w:val="right" w:leader="dot" w:pos="8190"/>
        </w:tabs>
        <w:ind w:left="480"/>
        <w:rPr>
          <w:rFonts w:ascii="Times New Roman" w:eastAsia="宋体" w:hAnsi="Times New Roman"/>
          <w:noProof/>
          <w:sz w:val="21"/>
          <w:szCs w:val="24"/>
        </w:rPr>
      </w:pPr>
      <w:hyperlink w:anchor="_Toc54869569" w:history="1">
        <w:r w:rsidR="007F6852" w:rsidRPr="00CD4F20">
          <w:rPr>
            <w:rStyle w:val="a8"/>
            <w:rFonts w:ascii="宋体"/>
            <w:noProof/>
          </w:rPr>
          <w:t>3.3.</w:t>
        </w:r>
        <w:r w:rsidR="007F6852">
          <w:rPr>
            <w:rFonts w:ascii="Times New Roman" w:eastAsia="宋体" w:hAnsi="Times New Roman"/>
            <w:noProof/>
            <w:sz w:val="21"/>
            <w:szCs w:val="24"/>
          </w:rPr>
          <w:tab/>
        </w:r>
        <w:r w:rsidR="007F6852" w:rsidRPr="00CD4F20">
          <w:rPr>
            <w:rStyle w:val="a8"/>
            <w:rFonts w:ascii="宋体" w:hAnsi="宋体" w:cs="Microsoft JhengHei UI" w:hint="eastAsia"/>
            <w:noProof/>
          </w:rPr>
          <w:t>直播间功能介绍</w:t>
        </w:r>
        <w:r w:rsidR="007F6852">
          <w:rPr>
            <w:noProof/>
          </w:rPr>
          <w:tab/>
        </w:r>
        <w:r>
          <w:rPr>
            <w:noProof/>
          </w:rPr>
          <w:fldChar w:fldCharType="begin"/>
        </w:r>
        <w:r w:rsidR="007F6852">
          <w:rPr>
            <w:noProof/>
          </w:rPr>
          <w:instrText xml:space="preserve"> PAGEREF _Toc54869569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14AC0"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7F6852" w:rsidRDefault="00F23D7D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  <w:r>
        <w:rPr>
          <w:rFonts w:ascii="宋体" w:eastAsia="宋体" w:hAnsi="宋体" w:cs="Microsoft JhengHei UI"/>
          <w:sz w:val="28"/>
          <w:szCs w:val="24"/>
        </w:rPr>
        <w:fldChar w:fldCharType="end"/>
      </w: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widowControl/>
        <w:adjustRightInd/>
        <w:snapToGrid/>
        <w:spacing w:line="360" w:lineRule="auto"/>
        <w:rPr>
          <w:rFonts w:ascii="宋体" w:eastAsia="宋体" w:hAnsi="宋体" w:cs="Microsoft JhengHei UI"/>
          <w:sz w:val="28"/>
          <w:szCs w:val="24"/>
        </w:rPr>
      </w:pPr>
      <w:r>
        <w:rPr>
          <w:rFonts w:ascii="宋体" w:eastAsia="宋体" w:hAnsi="宋体" w:cs="Microsoft JhengHei UI"/>
          <w:sz w:val="28"/>
          <w:szCs w:val="24"/>
        </w:rPr>
        <w:br w:type="page"/>
      </w:r>
    </w:p>
    <w:p w:rsidR="007F6852" w:rsidRDefault="007F6852" w:rsidP="004B44F0">
      <w:pPr>
        <w:pStyle w:val="1"/>
        <w:numPr>
          <w:ilvl w:val="0"/>
          <w:numId w:val="2"/>
        </w:numPr>
        <w:ind w:left="1173" w:hangingChars="365" w:hanging="1173"/>
        <w:rPr>
          <w:rFonts w:ascii="宋体" w:eastAsia="宋体" w:hAnsi="宋体" w:cs="Microsoft JhengHei UI"/>
          <w:color w:val="0472C1"/>
          <w:sz w:val="32"/>
          <w:szCs w:val="24"/>
        </w:rPr>
      </w:pPr>
      <w:bookmarkStart w:id="1" w:name="_Toc54869560"/>
      <w:bookmarkStart w:id="2" w:name="_Toc4981_WPSOffice_Level1"/>
      <w:bookmarkStart w:id="3" w:name="_Toc25835"/>
      <w:r>
        <w:rPr>
          <w:rFonts w:ascii="宋体" w:eastAsia="宋体" w:hAnsi="宋体" w:cs="Microsoft JhengHei UI" w:hint="eastAsia"/>
          <w:color w:val="0472C1"/>
          <w:sz w:val="32"/>
          <w:szCs w:val="24"/>
        </w:rPr>
        <w:t>首次访问</w:t>
      </w:r>
      <w:bookmarkEnd w:id="1"/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  <w:r>
        <w:rPr>
          <w:rFonts w:ascii="宋体" w:eastAsia="宋体" w:hAnsi="宋体" w:cs="Microsoft JhengHei UI" w:hint="eastAsia"/>
          <w:sz w:val="28"/>
          <w:szCs w:val="24"/>
        </w:rPr>
        <w:t>在正式开始前，请仔细阅读以下部分，以便加快对本次代理机构线上培训的理解。</w:t>
      </w: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pStyle w:val="2"/>
        <w:widowControl w:val="0"/>
        <w:numPr>
          <w:ilvl w:val="1"/>
          <w:numId w:val="3"/>
        </w:numPr>
        <w:rPr>
          <w:rFonts w:ascii="宋体" w:cs="Microsoft JhengHei UI"/>
          <w:bCs w:val="0"/>
          <w:color w:val="0472C1"/>
          <w:sz w:val="28"/>
          <w:szCs w:val="28"/>
        </w:rPr>
      </w:pPr>
      <w:bookmarkStart w:id="4" w:name="_Toc54869561"/>
      <w:r>
        <w:rPr>
          <w:rFonts w:ascii="宋体" w:hAnsi="宋体" w:cs="Microsoft JhengHei UI" w:hint="eastAsia"/>
          <w:bCs w:val="0"/>
          <w:color w:val="0472C1"/>
          <w:sz w:val="28"/>
          <w:szCs w:val="28"/>
        </w:rPr>
        <w:t>指南内容</w:t>
      </w:r>
      <w:bookmarkEnd w:id="4"/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  <w:r>
        <w:rPr>
          <w:rFonts w:ascii="宋体" w:eastAsia="宋体" w:hAnsi="宋体" w:cs="Microsoft JhengHei UI" w:hint="eastAsia"/>
          <w:sz w:val="28"/>
          <w:szCs w:val="24"/>
        </w:rPr>
        <w:t>通过本文档您将学会如何完成以下操作：</w:t>
      </w:r>
    </w:p>
    <w:p w:rsidR="007F6852" w:rsidRDefault="007F6852">
      <w:pPr>
        <w:pStyle w:val="11"/>
        <w:numPr>
          <w:ilvl w:val="0"/>
          <w:numId w:val="4"/>
        </w:numPr>
        <w:spacing w:line="360" w:lineRule="auto"/>
        <w:ind w:left="0" w:firstLineChars="0" w:firstLine="0"/>
        <w:rPr>
          <w:rFonts w:ascii="宋体" w:eastAsia="宋体" w:hAnsi="宋体" w:cs="Microsoft JhengHei UI"/>
          <w:sz w:val="28"/>
          <w:szCs w:val="24"/>
        </w:rPr>
      </w:pPr>
      <w:r>
        <w:rPr>
          <w:rFonts w:ascii="宋体" w:eastAsia="宋体" w:hAnsi="宋体" w:cs="Microsoft JhengHei UI" w:hint="eastAsia"/>
          <w:sz w:val="28"/>
          <w:szCs w:val="24"/>
        </w:rPr>
        <w:t>加入培训交流群</w:t>
      </w:r>
    </w:p>
    <w:p w:rsidR="007F6852" w:rsidRDefault="007F6852">
      <w:pPr>
        <w:pStyle w:val="11"/>
        <w:numPr>
          <w:ilvl w:val="0"/>
          <w:numId w:val="4"/>
        </w:numPr>
        <w:spacing w:line="360" w:lineRule="auto"/>
        <w:ind w:left="0" w:firstLineChars="0" w:firstLine="0"/>
        <w:rPr>
          <w:rFonts w:ascii="宋体" w:eastAsia="宋体" w:hAnsi="宋体" w:cs="Microsoft JhengHei UI"/>
          <w:sz w:val="28"/>
          <w:szCs w:val="24"/>
        </w:rPr>
      </w:pPr>
      <w:r>
        <w:rPr>
          <w:rFonts w:ascii="宋体" w:eastAsia="宋体" w:hAnsi="宋体" w:cs="Microsoft JhengHei UI" w:hint="eastAsia"/>
          <w:sz w:val="28"/>
          <w:szCs w:val="24"/>
        </w:rPr>
        <w:t>群内参加直播培训</w:t>
      </w:r>
    </w:p>
    <w:p w:rsidR="007F6852" w:rsidRDefault="007F6852">
      <w:pPr>
        <w:pStyle w:val="11"/>
        <w:numPr>
          <w:ilvl w:val="0"/>
          <w:numId w:val="4"/>
        </w:numPr>
        <w:spacing w:line="360" w:lineRule="auto"/>
        <w:ind w:left="0" w:firstLineChars="0" w:firstLine="0"/>
        <w:rPr>
          <w:rFonts w:ascii="宋体" w:eastAsia="宋体" w:hAnsi="宋体" w:cs="Microsoft JhengHei UI"/>
          <w:sz w:val="28"/>
          <w:szCs w:val="24"/>
        </w:rPr>
      </w:pPr>
      <w:r>
        <w:rPr>
          <w:rFonts w:ascii="宋体" w:eastAsia="宋体" w:hAnsi="宋体" w:cs="Microsoft JhengHei UI" w:hint="eastAsia"/>
          <w:sz w:val="28"/>
          <w:szCs w:val="24"/>
        </w:rPr>
        <w:t>登入考试平台账户</w:t>
      </w:r>
    </w:p>
    <w:p w:rsidR="007F6852" w:rsidRDefault="007F6852">
      <w:pPr>
        <w:pStyle w:val="11"/>
        <w:numPr>
          <w:ilvl w:val="0"/>
          <w:numId w:val="4"/>
        </w:numPr>
        <w:spacing w:line="360" w:lineRule="auto"/>
        <w:ind w:left="0" w:firstLineChars="0" w:firstLine="0"/>
        <w:rPr>
          <w:rFonts w:ascii="宋体" w:eastAsia="宋体" w:hAnsi="宋体" w:cs="Microsoft JhengHei UI"/>
          <w:sz w:val="28"/>
          <w:szCs w:val="24"/>
        </w:rPr>
      </w:pPr>
      <w:r>
        <w:rPr>
          <w:rFonts w:ascii="宋体" w:eastAsia="宋体" w:hAnsi="宋体" w:cs="Microsoft JhengHei UI" w:hint="eastAsia"/>
          <w:sz w:val="28"/>
          <w:szCs w:val="24"/>
        </w:rPr>
        <w:t>参加线上考核测试</w:t>
      </w: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pStyle w:val="2"/>
        <w:widowControl w:val="0"/>
        <w:numPr>
          <w:ilvl w:val="1"/>
          <w:numId w:val="3"/>
        </w:numPr>
        <w:rPr>
          <w:rFonts w:ascii="宋体" w:cs="Microsoft JhengHei UI"/>
          <w:bCs w:val="0"/>
          <w:color w:val="0472C1"/>
          <w:sz w:val="28"/>
          <w:szCs w:val="28"/>
        </w:rPr>
      </w:pPr>
      <w:bookmarkStart w:id="5" w:name="_Toc54869562"/>
      <w:r>
        <w:rPr>
          <w:rFonts w:ascii="宋体" w:hAnsi="宋体" w:cs="Microsoft JhengHei UI" w:hint="eastAsia"/>
          <w:bCs w:val="0"/>
          <w:color w:val="0472C1"/>
          <w:sz w:val="28"/>
          <w:szCs w:val="28"/>
        </w:rPr>
        <w:t>必备条件</w:t>
      </w:r>
      <w:bookmarkEnd w:id="5"/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  <w:r>
        <w:rPr>
          <w:rFonts w:ascii="宋体" w:eastAsia="宋体" w:hAnsi="宋体" w:cs="Microsoft JhengHei UI" w:hint="eastAsia"/>
          <w:sz w:val="28"/>
          <w:szCs w:val="24"/>
        </w:rPr>
        <w:t>要完成本文档中操作，您需要具备以下条件：</w:t>
      </w:r>
    </w:p>
    <w:p w:rsidR="007F6852" w:rsidRDefault="007F6852">
      <w:pPr>
        <w:pStyle w:val="11"/>
        <w:numPr>
          <w:ilvl w:val="0"/>
          <w:numId w:val="5"/>
        </w:numPr>
        <w:spacing w:line="360" w:lineRule="auto"/>
        <w:ind w:left="0" w:firstLineChars="0" w:firstLine="0"/>
        <w:rPr>
          <w:rFonts w:ascii="宋体" w:eastAsia="宋体" w:hAnsi="宋体" w:cs="Microsoft JhengHei UI"/>
          <w:sz w:val="28"/>
          <w:szCs w:val="28"/>
        </w:rPr>
      </w:pPr>
      <w:r>
        <w:rPr>
          <w:rFonts w:ascii="宋体" w:eastAsia="宋体" w:hAnsi="宋体" w:cs="Microsoft JhengHei UI" w:hint="eastAsia"/>
          <w:sz w:val="28"/>
          <w:szCs w:val="28"/>
        </w:rPr>
        <w:t>确保您的手机、电脑通过有线或无线的方式连接到互联网。</w:t>
      </w:r>
    </w:p>
    <w:p w:rsidR="007F6852" w:rsidRDefault="007F6852">
      <w:pPr>
        <w:pStyle w:val="11"/>
        <w:numPr>
          <w:ilvl w:val="0"/>
          <w:numId w:val="5"/>
        </w:numPr>
        <w:spacing w:line="360" w:lineRule="auto"/>
        <w:ind w:left="0" w:firstLineChars="0" w:firstLine="0"/>
        <w:rPr>
          <w:rFonts w:ascii="宋体" w:eastAsia="宋体" w:hAnsi="宋体" w:cs="Microsoft JhengHei UI"/>
          <w:sz w:val="28"/>
          <w:szCs w:val="28"/>
        </w:rPr>
      </w:pPr>
      <w:r>
        <w:rPr>
          <w:rFonts w:ascii="宋体" w:eastAsia="宋体" w:hAnsi="宋体" w:cs="Microsoft JhengHei UI" w:hint="eastAsia"/>
          <w:sz w:val="28"/>
          <w:szCs w:val="28"/>
        </w:rPr>
        <w:t>确保您的</w:t>
      </w:r>
      <w:r>
        <w:rPr>
          <w:rFonts w:ascii="宋体" w:eastAsia="宋体" w:hAnsi="宋体" w:cs="Microsoft JhengHei UI"/>
          <w:sz w:val="28"/>
          <w:szCs w:val="28"/>
        </w:rPr>
        <w:t>Windows</w:t>
      </w:r>
      <w:r>
        <w:rPr>
          <w:rFonts w:ascii="宋体" w:eastAsia="宋体" w:hAnsi="宋体" w:cs="Microsoft JhengHei UI" w:hint="eastAsia"/>
          <w:sz w:val="28"/>
          <w:szCs w:val="24"/>
        </w:rPr>
        <w:t>电脑或手机已下载并安装好微信。</w:t>
      </w:r>
    </w:p>
    <w:p w:rsidR="007F6852" w:rsidRDefault="007F6852">
      <w:pPr>
        <w:pStyle w:val="11"/>
        <w:numPr>
          <w:ilvl w:val="0"/>
          <w:numId w:val="5"/>
        </w:numPr>
        <w:spacing w:line="360" w:lineRule="auto"/>
        <w:ind w:left="0" w:firstLineChars="0" w:firstLine="0"/>
        <w:rPr>
          <w:rFonts w:ascii="宋体" w:eastAsia="宋体" w:hAnsi="宋体" w:cs="Microsoft JhengHei UI"/>
          <w:sz w:val="28"/>
          <w:szCs w:val="28"/>
        </w:rPr>
      </w:pPr>
      <w:r>
        <w:rPr>
          <w:rFonts w:ascii="宋体" w:eastAsia="宋体" w:hAnsi="宋体" w:cs="Microsoft JhengHei UI" w:hint="eastAsia"/>
          <w:sz w:val="28"/>
          <w:szCs w:val="28"/>
        </w:rPr>
        <w:t>确保您的电脑上安装了谷歌、</w:t>
      </w:r>
      <w:r>
        <w:rPr>
          <w:rFonts w:ascii="宋体" w:eastAsia="宋体" w:hAnsi="宋体" w:cs="Microsoft JhengHei UI"/>
          <w:sz w:val="28"/>
          <w:szCs w:val="28"/>
        </w:rPr>
        <w:t>360</w:t>
      </w:r>
      <w:r>
        <w:rPr>
          <w:rFonts w:ascii="宋体" w:eastAsia="宋体" w:hAnsi="宋体" w:cs="Microsoft JhengHei UI" w:hint="eastAsia"/>
          <w:sz w:val="28"/>
          <w:szCs w:val="28"/>
        </w:rPr>
        <w:t>等主流浏览器。</w:t>
      </w:r>
    </w:p>
    <w:bookmarkEnd w:id="2"/>
    <w:bookmarkEnd w:id="3"/>
    <w:p w:rsidR="007F6852" w:rsidRDefault="007F6852">
      <w:pPr>
        <w:spacing w:line="360" w:lineRule="auto"/>
        <w:rPr>
          <w:rFonts w:ascii="宋体" w:eastAsia="宋体" w:hAnsi="宋体"/>
          <w:sz w:val="28"/>
          <w:szCs w:val="24"/>
          <w:lang w:val="zh-CN"/>
        </w:rPr>
      </w:pPr>
    </w:p>
    <w:p w:rsidR="007F6852" w:rsidRDefault="007F6852">
      <w:pPr>
        <w:pStyle w:val="1"/>
        <w:numPr>
          <w:ilvl w:val="0"/>
          <w:numId w:val="3"/>
        </w:numPr>
        <w:rPr>
          <w:rFonts w:ascii="宋体" w:eastAsia="宋体" w:hAnsi="宋体" w:cs="Microsoft JhengHei UI"/>
          <w:color w:val="0472C1"/>
          <w:sz w:val="32"/>
          <w:szCs w:val="24"/>
          <w:lang w:val="zh-CN"/>
        </w:rPr>
      </w:pPr>
      <w:bookmarkStart w:id="6" w:name="_Toc54869563"/>
      <w:r>
        <w:rPr>
          <w:rFonts w:ascii="宋体" w:eastAsia="宋体" w:hAnsi="宋体" w:cs="Microsoft JhengHei UI" w:hint="eastAsia"/>
          <w:color w:val="0472C1"/>
          <w:sz w:val="32"/>
          <w:szCs w:val="24"/>
          <w:lang w:val="zh-CN"/>
        </w:rPr>
        <w:t>培训交流群介绍</w:t>
      </w:r>
      <w:bookmarkEnd w:id="6"/>
    </w:p>
    <w:p w:rsidR="007F6852" w:rsidRDefault="007F6852">
      <w:pPr>
        <w:pStyle w:val="2"/>
        <w:widowControl w:val="0"/>
        <w:numPr>
          <w:ilvl w:val="1"/>
          <w:numId w:val="3"/>
        </w:numPr>
        <w:rPr>
          <w:rFonts w:ascii="宋体" w:cs="Microsoft JhengHei UI"/>
          <w:bCs w:val="0"/>
          <w:color w:val="0472C1"/>
          <w:sz w:val="28"/>
          <w:szCs w:val="28"/>
        </w:rPr>
      </w:pPr>
      <w:bookmarkStart w:id="7" w:name="_Toc54869564"/>
      <w:r>
        <w:rPr>
          <w:rFonts w:ascii="宋体" w:hAnsi="宋体" w:cs="Microsoft JhengHei UI" w:hint="eastAsia"/>
          <w:bCs w:val="0"/>
          <w:color w:val="0472C1"/>
          <w:sz w:val="28"/>
          <w:szCs w:val="28"/>
        </w:rPr>
        <w:t>入群方式</w:t>
      </w:r>
      <w:bookmarkEnd w:id="7"/>
    </w:p>
    <w:p w:rsidR="007F6852" w:rsidRDefault="007F6852">
      <w:pPr>
        <w:spacing w:line="360" w:lineRule="auto"/>
        <w:rPr>
          <w:rFonts w:ascii="宋体" w:eastAsia="宋体" w:hAnsi="宋体" w:cs="Microsoft JhengHei UI"/>
          <w:b/>
          <w:bCs/>
          <w:color w:val="FF0000"/>
          <w:sz w:val="28"/>
          <w:szCs w:val="24"/>
        </w:rPr>
      </w:pPr>
      <w:r>
        <w:rPr>
          <w:rFonts w:ascii="宋体" w:eastAsia="宋体" w:hAnsi="宋体" w:cs="Microsoft JhengHei UI" w:hint="eastAsia"/>
          <w:sz w:val="28"/>
          <w:szCs w:val="24"/>
        </w:rPr>
        <w:t>请用微信扫描下方二维码，添加群管理员为好友，群管理员会邀请入群（此码仅对上海采购单位展示，请勿外传）。</w:t>
      </w:r>
      <w:r>
        <w:rPr>
          <w:rFonts w:ascii="宋体" w:eastAsia="宋体" w:hAnsi="宋体" w:cs="Microsoft JhengHei UI" w:hint="eastAsia"/>
          <w:b/>
          <w:bCs/>
          <w:color w:val="FF0000"/>
          <w:sz w:val="28"/>
          <w:szCs w:val="24"/>
        </w:rPr>
        <w:t>为保证培训有序开展，请务必按照自己所处培训批次扫码进群。</w:t>
      </w:r>
    </w:p>
    <w:p w:rsidR="007F6852" w:rsidRDefault="007F6852">
      <w:pPr>
        <w:spacing w:line="360" w:lineRule="auto"/>
        <w:jc w:val="center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jc w:val="center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jc w:val="center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jc w:val="center"/>
        <w:rPr>
          <w:rFonts w:ascii="宋体" w:eastAsia="宋体" w:hAnsi="宋体" w:cs="Microsoft JhengHei UI"/>
          <w:sz w:val="28"/>
          <w:szCs w:val="24"/>
        </w:rPr>
      </w:pPr>
    </w:p>
    <w:p w:rsidR="007F6852" w:rsidRPr="00C923A0" w:rsidRDefault="007F6852">
      <w:pPr>
        <w:spacing w:line="360" w:lineRule="auto"/>
        <w:jc w:val="center"/>
        <w:rPr>
          <w:rFonts w:ascii="宋体" w:eastAsia="宋体" w:hAnsi="宋体" w:cs="Microsoft JhengHei UI"/>
          <w:b/>
          <w:bCs/>
          <w:color w:val="FF0000"/>
          <w:sz w:val="28"/>
          <w:szCs w:val="24"/>
        </w:rPr>
      </w:pPr>
      <w:r w:rsidRPr="00C923A0">
        <w:rPr>
          <w:rFonts w:ascii="宋体" w:eastAsia="宋体" w:hAnsi="宋体" w:cs="Microsoft JhengHei UI" w:hint="eastAsia"/>
          <w:b/>
          <w:bCs/>
          <w:color w:val="FF0000"/>
          <w:sz w:val="28"/>
          <w:szCs w:val="24"/>
        </w:rPr>
        <w:t>采购单位</w:t>
      </w:r>
    </w:p>
    <w:p w:rsidR="007F6852" w:rsidRDefault="00E33DBF">
      <w:pPr>
        <w:spacing w:line="360" w:lineRule="auto"/>
        <w:jc w:val="center"/>
        <w:rPr>
          <w:rFonts w:ascii="宋体" w:eastAsia="宋体" w:hAnsi="宋体" w:cs="Microsoft JhengHei UI"/>
          <w:sz w:val="28"/>
          <w:szCs w:val="24"/>
        </w:rPr>
      </w:pPr>
      <w:r w:rsidRPr="00F23D7D">
        <w:rPr>
          <w:rFonts w:ascii="宋体" w:eastAsia="宋体" w:hAnsi="宋体" w:cs="Microsoft JhengHei UI"/>
          <w:noProof/>
          <w:sz w:val="28"/>
          <w:szCs w:val="24"/>
        </w:rPr>
        <w:pict>
          <v:shape id="图片 18" o:spid="_x0000_i1025" type="#_x0000_t75" style="width:165.75pt;height:165pt;visibility:visible">
            <v:imagedata r:id="rId8" o:title=""/>
          </v:shape>
        </w:pict>
      </w:r>
    </w:p>
    <w:p w:rsidR="007F6852" w:rsidRDefault="007F6852">
      <w:pPr>
        <w:spacing w:line="360" w:lineRule="auto"/>
        <w:jc w:val="center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jc w:val="center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spacing w:line="360" w:lineRule="auto"/>
        <w:jc w:val="center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pStyle w:val="2"/>
        <w:widowControl w:val="0"/>
        <w:numPr>
          <w:ilvl w:val="1"/>
          <w:numId w:val="3"/>
        </w:numPr>
        <w:rPr>
          <w:rFonts w:ascii="宋体" w:cs="Microsoft JhengHei UI"/>
          <w:bCs w:val="0"/>
          <w:color w:val="0472C1"/>
          <w:sz w:val="28"/>
          <w:szCs w:val="28"/>
        </w:rPr>
      </w:pPr>
      <w:bookmarkStart w:id="8" w:name="_Toc54869565"/>
      <w:r>
        <w:rPr>
          <w:rFonts w:ascii="宋体" w:hAnsi="宋体" w:cs="Microsoft JhengHei UI" w:hint="eastAsia"/>
          <w:bCs w:val="0"/>
          <w:color w:val="0472C1"/>
          <w:sz w:val="28"/>
          <w:szCs w:val="28"/>
        </w:rPr>
        <w:t>群内事项</w:t>
      </w:r>
      <w:bookmarkEnd w:id="8"/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  <w:r>
        <w:rPr>
          <w:rFonts w:ascii="宋体" w:eastAsia="宋体" w:hAnsi="宋体" w:cs="Microsoft JhengHei UI" w:hint="eastAsia"/>
          <w:sz w:val="28"/>
          <w:szCs w:val="24"/>
        </w:rPr>
        <w:t>进群后请先修改您的群昵称，修改格式为“单位</w:t>
      </w:r>
      <w:r>
        <w:rPr>
          <w:rFonts w:ascii="宋体" w:eastAsia="宋体" w:hAnsi="宋体" w:cs="Microsoft JhengHei UI"/>
          <w:sz w:val="28"/>
          <w:szCs w:val="24"/>
        </w:rPr>
        <w:t>-</w:t>
      </w:r>
      <w:r>
        <w:rPr>
          <w:rFonts w:ascii="宋体" w:eastAsia="宋体" w:hAnsi="宋体" w:cs="Microsoft JhengHei UI" w:hint="eastAsia"/>
          <w:sz w:val="28"/>
          <w:szCs w:val="24"/>
        </w:rPr>
        <w:t>姓名”，例如“政采云</w:t>
      </w:r>
      <w:r>
        <w:rPr>
          <w:rFonts w:ascii="宋体" w:eastAsia="宋体" w:hAnsi="宋体" w:cs="Microsoft JhengHei UI"/>
          <w:sz w:val="28"/>
          <w:szCs w:val="24"/>
        </w:rPr>
        <w:t>-</w:t>
      </w:r>
      <w:r>
        <w:rPr>
          <w:rFonts w:ascii="宋体" w:eastAsia="宋体" w:hAnsi="宋体" w:cs="Microsoft JhengHei UI" w:hint="eastAsia"/>
          <w:sz w:val="28"/>
          <w:szCs w:val="24"/>
        </w:rPr>
        <w:t>小采”。</w:t>
      </w:r>
    </w:p>
    <w:p w:rsidR="007F6852" w:rsidRDefault="007F6852">
      <w:pPr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pStyle w:val="1"/>
        <w:numPr>
          <w:ilvl w:val="0"/>
          <w:numId w:val="3"/>
        </w:numPr>
        <w:rPr>
          <w:rFonts w:ascii="宋体" w:eastAsia="宋体" w:hAnsi="宋体" w:cs="Microsoft JhengHei UI"/>
          <w:color w:val="0472C1"/>
          <w:sz w:val="32"/>
          <w:szCs w:val="24"/>
          <w:lang w:val="zh-CN"/>
        </w:rPr>
      </w:pPr>
      <w:bookmarkStart w:id="9" w:name="_Toc54869566"/>
      <w:r>
        <w:rPr>
          <w:rFonts w:ascii="宋体" w:eastAsia="宋体" w:hAnsi="宋体" w:cs="Microsoft JhengHei UI" w:hint="eastAsia"/>
          <w:color w:val="0472C1"/>
          <w:sz w:val="32"/>
          <w:szCs w:val="24"/>
          <w:lang w:val="zh-CN"/>
        </w:rPr>
        <w:t>线上培训介绍</w:t>
      </w:r>
      <w:bookmarkEnd w:id="9"/>
    </w:p>
    <w:p w:rsidR="007F6852" w:rsidRDefault="007F6852">
      <w:pPr>
        <w:pStyle w:val="2"/>
        <w:widowControl w:val="0"/>
        <w:numPr>
          <w:ilvl w:val="1"/>
          <w:numId w:val="3"/>
        </w:numPr>
        <w:rPr>
          <w:rFonts w:ascii="宋体" w:cs="Microsoft JhengHei UI"/>
          <w:bCs w:val="0"/>
          <w:color w:val="0472C1"/>
          <w:sz w:val="28"/>
          <w:szCs w:val="28"/>
        </w:rPr>
      </w:pPr>
      <w:bookmarkStart w:id="10" w:name="_Toc54869567"/>
      <w:r>
        <w:rPr>
          <w:rFonts w:ascii="宋体" w:hAnsi="宋体" w:cs="Microsoft JhengHei UI" w:hint="eastAsia"/>
          <w:bCs w:val="0"/>
          <w:color w:val="0472C1"/>
          <w:sz w:val="28"/>
          <w:szCs w:val="28"/>
        </w:rPr>
        <w:t>培训前准备</w:t>
      </w:r>
      <w:bookmarkEnd w:id="10"/>
    </w:p>
    <w:p w:rsidR="007F6852" w:rsidRDefault="007F6852">
      <w:pPr>
        <w:tabs>
          <w:tab w:val="left" w:pos="1134"/>
        </w:tabs>
        <w:spacing w:line="360" w:lineRule="auto"/>
        <w:rPr>
          <w:rFonts w:ascii="宋体" w:eastAsia="宋体" w:hAnsi="宋体" w:cs="Microsoft JhengHei UI"/>
          <w:sz w:val="28"/>
          <w:szCs w:val="24"/>
        </w:rPr>
      </w:pPr>
      <w:r>
        <w:rPr>
          <w:rFonts w:ascii="宋体" w:eastAsia="宋体" w:hAnsi="宋体" w:cs="Microsoft JhengHei UI" w:hint="eastAsia"/>
          <w:sz w:val="28"/>
          <w:szCs w:val="24"/>
        </w:rPr>
        <w:t>本次线上培训将以群内直播的形式进行，请先在</w:t>
      </w:r>
      <w:r>
        <w:rPr>
          <w:rFonts w:ascii="宋体" w:eastAsia="宋体" w:hAnsi="宋体" w:cs="Microsoft JhengHei UI"/>
          <w:sz w:val="28"/>
          <w:szCs w:val="24"/>
        </w:rPr>
        <w:t>Windows</w:t>
      </w:r>
      <w:r>
        <w:rPr>
          <w:rFonts w:ascii="宋体" w:eastAsia="宋体" w:hAnsi="宋体" w:cs="Microsoft JhengHei UI" w:hint="eastAsia"/>
          <w:sz w:val="28"/>
          <w:szCs w:val="24"/>
        </w:rPr>
        <w:t>电脑或手机上下载并安装好微信，</w:t>
      </w:r>
      <w:r>
        <w:rPr>
          <w:rFonts w:ascii="宋体" w:eastAsia="宋体" w:hAnsi="宋体" w:cs="Microsoft JhengHei UI"/>
          <w:sz w:val="28"/>
          <w:szCs w:val="24"/>
        </w:rPr>
        <w:t>Mac OS</w:t>
      </w:r>
      <w:r>
        <w:rPr>
          <w:rFonts w:ascii="宋体" w:eastAsia="宋体" w:hAnsi="宋体" w:cs="Microsoft JhengHei UI" w:hint="eastAsia"/>
          <w:sz w:val="28"/>
          <w:szCs w:val="24"/>
        </w:rPr>
        <w:t>电脑暂不支持观看直播。</w:t>
      </w:r>
    </w:p>
    <w:p w:rsidR="007F6852" w:rsidRDefault="007F6852">
      <w:pPr>
        <w:spacing w:line="360" w:lineRule="auto"/>
        <w:rPr>
          <w:rFonts w:ascii="宋体" w:eastAsia="宋体" w:hAnsi="宋体"/>
          <w:sz w:val="28"/>
          <w:szCs w:val="24"/>
        </w:rPr>
      </w:pPr>
    </w:p>
    <w:p w:rsidR="007F6852" w:rsidRDefault="007F6852">
      <w:pPr>
        <w:pStyle w:val="2"/>
        <w:widowControl w:val="0"/>
        <w:numPr>
          <w:ilvl w:val="1"/>
          <w:numId w:val="3"/>
        </w:numPr>
        <w:rPr>
          <w:rFonts w:ascii="宋体" w:cs="Microsoft JhengHei UI"/>
          <w:bCs w:val="0"/>
          <w:color w:val="0472C1"/>
          <w:sz w:val="28"/>
          <w:szCs w:val="28"/>
        </w:rPr>
      </w:pPr>
      <w:bookmarkStart w:id="11" w:name="_Toc54869568"/>
      <w:r>
        <w:rPr>
          <w:rFonts w:ascii="宋体" w:hAnsi="宋体" w:cs="Microsoft JhengHei UI" w:hint="eastAsia"/>
          <w:bCs w:val="0"/>
          <w:color w:val="0472C1"/>
          <w:sz w:val="28"/>
          <w:szCs w:val="28"/>
        </w:rPr>
        <w:lastRenderedPageBreak/>
        <w:t>观看路径</w:t>
      </w:r>
      <w:bookmarkEnd w:id="11"/>
    </w:p>
    <w:p w:rsidR="007F6852" w:rsidRDefault="007F6852">
      <w:pPr>
        <w:tabs>
          <w:tab w:val="left" w:pos="1134"/>
        </w:tabs>
        <w:spacing w:line="360" w:lineRule="auto"/>
        <w:rPr>
          <w:rFonts w:ascii="宋体" w:eastAsia="宋体" w:hAnsi="宋体" w:cs="Microsoft JhengHei UI"/>
          <w:sz w:val="28"/>
          <w:szCs w:val="24"/>
        </w:rPr>
      </w:pPr>
      <w:r>
        <w:rPr>
          <w:rFonts w:ascii="宋体" w:eastAsia="宋体" w:hAnsi="宋体" w:cs="Microsoft JhengHei UI" w:hint="eastAsia"/>
          <w:sz w:val="28"/>
          <w:szCs w:val="24"/>
        </w:rPr>
        <w:t>培训将以小程序形式发起，点击群内直播小程序即可进入直播间。</w:t>
      </w:r>
    </w:p>
    <w:p w:rsidR="007F6852" w:rsidRDefault="00E33DBF">
      <w:pPr>
        <w:tabs>
          <w:tab w:val="left" w:pos="1134"/>
        </w:tabs>
        <w:spacing w:line="360" w:lineRule="auto"/>
        <w:rPr>
          <w:rFonts w:ascii="宋体" w:eastAsia="宋体" w:hAnsi="宋体" w:cs="Microsoft JhengHei UI"/>
          <w:sz w:val="28"/>
          <w:szCs w:val="24"/>
        </w:rPr>
      </w:pPr>
      <w:r w:rsidRPr="00F23D7D">
        <w:rPr>
          <w:rFonts w:ascii="宋体" w:eastAsia="宋体" w:hAnsi="宋体"/>
          <w:noProof/>
          <w:sz w:val="28"/>
          <w:szCs w:val="24"/>
        </w:rPr>
        <w:pict>
          <v:shape id="图片 6" o:spid="_x0000_i1026" type="#_x0000_t75" style="width:302.25pt;height:326.25pt;visibility:visible">
            <v:imagedata r:id="rId9" o:title=""/>
          </v:shape>
        </w:pict>
      </w:r>
    </w:p>
    <w:p w:rsidR="007F6852" w:rsidRDefault="007F6852">
      <w:pPr>
        <w:spacing w:line="360" w:lineRule="auto"/>
        <w:rPr>
          <w:rFonts w:ascii="宋体" w:eastAsia="宋体" w:hAnsi="宋体"/>
          <w:sz w:val="28"/>
          <w:szCs w:val="24"/>
          <w:lang w:val="zh-CN"/>
        </w:rPr>
      </w:pPr>
    </w:p>
    <w:p w:rsidR="007F6852" w:rsidRDefault="007F6852">
      <w:pPr>
        <w:pStyle w:val="2"/>
        <w:widowControl w:val="0"/>
        <w:numPr>
          <w:ilvl w:val="1"/>
          <w:numId w:val="3"/>
        </w:numPr>
        <w:rPr>
          <w:rFonts w:ascii="宋体" w:cs="Microsoft JhengHei UI"/>
          <w:bCs w:val="0"/>
          <w:color w:val="0472C1"/>
          <w:sz w:val="28"/>
          <w:szCs w:val="28"/>
        </w:rPr>
      </w:pPr>
      <w:bookmarkStart w:id="12" w:name="_Toc54869569"/>
      <w:r>
        <w:rPr>
          <w:rFonts w:ascii="宋体" w:hAnsi="宋体" w:cs="Microsoft JhengHei UI" w:hint="eastAsia"/>
          <w:bCs w:val="0"/>
          <w:color w:val="0472C1"/>
          <w:sz w:val="28"/>
          <w:szCs w:val="28"/>
        </w:rPr>
        <w:t>直播间功能介绍</w:t>
      </w:r>
      <w:bookmarkEnd w:id="12"/>
    </w:p>
    <w:p w:rsidR="007F6852" w:rsidRDefault="007F6852">
      <w:pPr>
        <w:tabs>
          <w:tab w:val="left" w:pos="1134"/>
        </w:tabs>
        <w:spacing w:line="360" w:lineRule="auto"/>
        <w:rPr>
          <w:rFonts w:ascii="宋体" w:eastAsia="宋体" w:hAnsi="宋体" w:cs="Microsoft JhengHei UI"/>
          <w:sz w:val="28"/>
          <w:szCs w:val="24"/>
        </w:rPr>
      </w:pPr>
      <w:r>
        <w:rPr>
          <w:rFonts w:ascii="宋体" w:eastAsia="宋体" w:hAnsi="宋体" w:cs="Microsoft JhengHei UI" w:hint="eastAsia"/>
          <w:sz w:val="28"/>
          <w:szCs w:val="24"/>
        </w:rPr>
        <w:t>在直播间底部输入框内输入文字并点击发送，即可发起弹幕。</w:t>
      </w:r>
    </w:p>
    <w:p w:rsidR="007F6852" w:rsidRDefault="00E33DBF">
      <w:pPr>
        <w:tabs>
          <w:tab w:val="left" w:pos="1134"/>
        </w:tabs>
        <w:spacing w:line="360" w:lineRule="auto"/>
        <w:rPr>
          <w:rFonts w:ascii="宋体" w:eastAsia="宋体" w:hAnsi="宋体" w:cs="Microsoft JhengHei UI"/>
          <w:b/>
          <w:color w:val="0472C1"/>
          <w:sz w:val="28"/>
          <w:szCs w:val="28"/>
        </w:rPr>
      </w:pPr>
      <w:r w:rsidRPr="00F23D7D">
        <w:rPr>
          <w:rFonts w:ascii="宋体" w:eastAsia="宋体" w:hAnsi="宋体"/>
          <w:noProof/>
          <w:sz w:val="28"/>
          <w:szCs w:val="24"/>
        </w:rPr>
        <w:lastRenderedPageBreak/>
        <w:pict>
          <v:shape id="图片 22" o:spid="_x0000_i1027" type="#_x0000_t75" style="width:407.25pt;height:305.25pt;visibility:visible">
            <v:imagedata r:id="rId10" o:title=""/>
          </v:shape>
        </w:pict>
      </w:r>
    </w:p>
    <w:p w:rsidR="007F6852" w:rsidRDefault="007F6852">
      <w:pPr>
        <w:tabs>
          <w:tab w:val="left" w:pos="1134"/>
        </w:tabs>
        <w:spacing w:line="360" w:lineRule="auto"/>
        <w:rPr>
          <w:rFonts w:ascii="宋体" w:eastAsia="宋体" w:hAnsi="宋体" w:cs="Microsoft JhengHei UI"/>
          <w:b/>
          <w:color w:val="0472C1"/>
          <w:sz w:val="28"/>
          <w:szCs w:val="28"/>
        </w:rPr>
      </w:pPr>
    </w:p>
    <w:p w:rsidR="007F6852" w:rsidRDefault="007F6852">
      <w:pPr>
        <w:tabs>
          <w:tab w:val="left" w:pos="1134"/>
        </w:tabs>
        <w:spacing w:line="360" w:lineRule="auto"/>
        <w:rPr>
          <w:rFonts w:ascii="宋体" w:eastAsia="宋体" w:hAnsi="宋体" w:cs="Microsoft JhengHei UI"/>
          <w:sz w:val="28"/>
          <w:szCs w:val="24"/>
        </w:rPr>
      </w:pPr>
      <w:r>
        <w:rPr>
          <w:rFonts w:ascii="宋体" w:eastAsia="宋体" w:hAnsi="宋体" w:cs="Microsoft JhengHei UI" w:hint="eastAsia"/>
          <w:sz w:val="28"/>
          <w:szCs w:val="24"/>
        </w:rPr>
        <w:t>如果您不想看到弹幕，可点击屏幕右下角图标关闭弹幕。</w:t>
      </w:r>
    </w:p>
    <w:p w:rsidR="007F6852" w:rsidRDefault="00E33DBF">
      <w:pPr>
        <w:tabs>
          <w:tab w:val="left" w:pos="1134"/>
        </w:tabs>
        <w:spacing w:line="360" w:lineRule="auto"/>
        <w:rPr>
          <w:rFonts w:ascii="宋体" w:eastAsia="宋体" w:hAnsi="宋体" w:cs="Microsoft JhengHei UI"/>
          <w:sz w:val="28"/>
          <w:szCs w:val="24"/>
        </w:rPr>
      </w:pPr>
      <w:r w:rsidRPr="00F23D7D">
        <w:rPr>
          <w:rFonts w:ascii="宋体" w:eastAsia="宋体" w:hAnsi="宋体"/>
          <w:noProof/>
          <w:sz w:val="28"/>
          <w:szCs w:val="24"/>
        </w:rPr>
        <w:pict>
          <v:shape id="图片 7" o:spid="_x0000_i1028" type="#_x0000_t75" style="width:403.5pt;height:302.25pt;visibility:visible">
            <v:imagedata r:id="rId11" o:title=""/>
          </v:shape>
        </w:pict>
      </w:r>
    </w:p>
    <w:p w:rsidR="007F6852" w:rsidRDefault="007F6852">
      <w:pPr>
        <w:tabs>
          <w:tab w:val="left" w:pos="1134"/>
        </w:tabs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tabs>
          <w:tab w:val="left" w:pos="1134"/>
        </w:tabs>
        <w:spacing w:line="360" w:lineRule="auto"/>
        <w:rPr>
          <w:rFonts w:ascii="宋体" w:eastAsia="宋体" w:hAnsi="宋体" w:cs="Microsoft JhengHei UI"/>
          <w:sz w:val="28"/>
          <w:szCs w:val="24"/>
        </w:rPr>
      </w:pPr>
      <w:r>
        <w:rPr>
          <w:rFonts w:ascii="宋体" w:eastAsia="宋体" w:hAnsi="宋体" w:cs="Microsoft JhengHei UI" w:hint="eastAsia"/>
          <w:sz w:val="28"/>
          <w:szCs w:val="24"/>
        </w:rPr>
        <w:t>点击屏幕右上角从左往右数第一个图标，可将直播屏幕最大化或最小化。</w:t>
      </w:r>
    </w:p>
    <w:p w:rsidR="007F6852" w:rsidRDefault="00E33DBF">
      <w:pPr>
        <w:tabs>
          <w:tab w:val="left" w:pos="1134"/>
        </w:tabs>
        <w:spacing w:line="360" w:lineRule="auto"/>
        <w:rPr>
          <w:rFonts w:ascii="宋体" w:eastAsia="宋体" w:hAnsi="宋体" w:cs="Microsoft JhengHei UI"/>
          <w:sz w:val="28"/>
          <w:szCs w:val="24"/>
        </w:rPr>
      </w:pPr>
      <w:r w:rsidRPr="00F23D7D">
        <w:rPr>
          <w:rFonts w:ascii="宋体" w:eastAsia="宋体" w:hAnsi="宋体"/>
          <w:noProof/>
          <w:sz w:val="28"/>
          <w:szCs w:val="24"/>
        </w:rPr>
        <w:pict>
          <v:shape id="图片 23" o:spid="_x0000_i1029" type="#_x0000_t75" style="width:408pt;height:4in;visibility:visible">
            <v:imagedata r:id="rId12" o:title=""/>
          </v:shape>
        </w:pict>
      </w:r>
    </w:p>
    <w:p w:rsidR="007F6852" w:rsidRDefault="007F6852">
      <w:pPr>
        <w:tabs>
          <w:tab w:val="left" w:pos="1134"/>
        </w:tabs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tabs>
          <w:tab w:val="left" w:pos="1134"/>
        </w:tabs>
        <w:spacing w:line="360" w:lineRule="auto"/>
        <w:rPr>
          <w:rFonts w:ascii="宋体" w:eastAsia="宋体" w:hAnsi="宋体" w:cs="Microsoft JhengHei UI"/>
          <w:sz w:val="28"/>
          <w:szCs w:val="24"/>
        </w:rPr>
      </w:pPr>
      <w:r>
        <w:rPr>
          <w:rFonts w:ascii="宋体" w:eastAsia="宋体" w:hAnsi="宋体" w:cs="Microsoft JhengHei UI" w:hint="eastAsia"/>
          <w:sz w:val="28"/>
          <w:szCs w:val="24"/>
        </w:rPr>
        <w:t>如果您要退出直播间，请点击右上角从左往右数第二个图标。</w:t>
      </w:r>
    </w:p>
    <w:p w:rsidR="007F6852" w:rsidRDefault="00E33DBF">
      <w:pPr>
        <w:tabs>
          <w:tab w:val="left" w:pos="1134"/>
        </w:tabs>
        <w:spacing w:line="360" w:lineRule="auto"/>
        <w:rPr>
          <w:rFonts w:ascii="宋体" w:eastAsia="宋体" w:hAnsi="宋体" w:cs="Microsoft JhengHei UI"/>
          <w:sz w:val="28"/>
          <w:szCs w:val="24"/>
        </w:rPr>
      </w:pPr>
      <w:r w:rsidRPr="00F23D7D">
        <w:rPr>
          <w:rFonts w:ascii="宋体" w:eastAsia="宋体" w:hAnsi="宋体"/>
          <w:noProof/>
          <w:sz w:val="28"/>
          <w:szCs w:val="24"/>
        </w:rPr>
        <w:lastRenderedPageBreak/>
        <w:pict>
          <v:shape id="图片 25" o:spid="_x0000_i1030" type="#_x0000_t75" style="width:407.25pt;height:305.25pt;visibility:visible">
            <v:imagedata r:id="rId13" o:title=""/>
          </v:shape>
        </w:pict>
      </w:r>
    </w:p>
    <w:p w:rsidR="007F6852" w:rsidRDefault="007F6852">
      <w:pPr>
        <w:tabs>
          <w:tab w:val="left" w:pos="1134"/>
        </w:tabs>
        <w:spacing w:line="360" w:lineRule="auto"/>
        <w:rPr>
          <w:rFonts w:ascii="宋体" w:eastAsia="宋体" w:hAnsi="宋体" w:cs="Microsoft JhengHei UI"/>
          <w:sz w:val="28"/>
          <w:szCs w:val="24"/>
        </w:rPr>
      </w:pPr>
    </w:p>
    <w:p w:rsidR="007F6852" w:rsidRDefault="007F6852">
      <w:pPr>
        <w:tabs>
          <w:tab w:val="left" w:pos="1134"/>
        </w:tabs>
        <w:spacing w:line="360" w:lineRule="auto"/>
        <w:rPr>
          <w:rFonts w:ascii="宋体" w:eastAsia="宋体" w:hAnsi="宋体" w:cs="Microsoft JhengHei UI"/>
          <w:sz w:val="28"/>
          <w:szCs w:val="24"/>
        </w:rPr>
      </w:pPr>
      <w:r>
        <w:rPr>
          <w:rFonts w:ascii="宋体" w:eastAsia="宋体" w:hAnsi="宋体" w:cs="Microsoft JhengHei UI" w:hint="eastAsia"/>
          <w:sz w:val="28"/>
          <w:szCs w:val="24"/>
        </w:rPr>
        <w:t>如您无法及时参与直播，可事后点击群内直播小程序，进行直播回看。</w:t>
      </w:r>
    </w:p>
    <w:p w:rsidR="007F6852" w:rsidRDefault="00E33DBF">
      <w:pPr>
        <w:tabs>
          <w:tab w:val="left" w:pos="1134"/>
        </w:tabs>
        <w:spacing w:line="360" w:lineRule="auto"/>
        <w:jc w:val="center"/>
        <w:rPr>
          <w:rFonts w:ascii="宋体" w:eastAsia="宋体" w:hAnsi="宋体" w:cs="Microsoft JhengHei UI"/>
          <w:sz w:val="28"/>
          <w:szCs w:val="24"/>
        </w:rPr>
      </w:pPr>
      <w:r w:rsidRPr="00F23D7D">
        <w:rPr>
          <w:rFonts w:ascii="宋体" w:eastAsia="宋体" w:hAnsi="宋体"/>
          <w:noProof/>
          <w:sz w:val="28"/>
          <w:szCs w:val="24"/>
        </w:rPr>
        <w:pict>
          <v:shape id="图片 27" o:spid="_x0000_i1031" type="#_x0000_t75" style="width:384pt;height:4in;visibility:visible">
            <v:imagedata r:id="rId14" o:title=""/>
          </v:shape>
        </w:pict>
      </w:r>
    </w:p>
    <w:sectPr w:rsidR="007F6852" w:rsidSect="00E236E5">
      <w:headerReference w:type="default" r:id="rId15"/>
      <w:footerReference w:type="default" r:id="rId16"/>
      <w:pgSz w:w="11906" w:h="16838"/>
      <w:pgMar w:top="1440" w:right="19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F81" w:rsidRDefault="00C43F81">
      <w:pPr>
        <w:spacing w:line="240" w:lineRule="auto"/>
      </w:pPr>
      <w:r>
        <w:separator/>
      </w:r>
    </w:p>
  </w:endnote>
  <w:endnote w:type="continuationSeparator" w:id="1">
    <w:p w:rsidR="00C43F81" w:rsidRDefault="00C43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altName w:val="方正粗黑宋简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JhengHei UI">
    <w:altName w:val="??-?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52" w:rsidRDefault="00F23D7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2" o:spid="_x0000_s2049" type="#_x0000_t202" style="position:absolute;margin-left:0;margin-top:0;width:9.65pt;height:12.6pt;z-index:1;visibility:visible;mso-wrap-style:none;mso-position-horizontal:left;mso-position-horizontal-relative:margin" filled="f" stroked="f" strokeweight=".5pt">
          <v:textbox style="mso-fit-shape-to-text:t" inset="0,0,0,0">
            <w:txbxContent>
              <w:p w:rsidR="007F6852" w:rsidRDefault="00F23D7D">
                <w:pPr>
                  <w:pStyle w:val="a4"/>
                </w:pPr>
                <w:fldSimple w:instr=" PAGE  \* MERGEFORMAT ">
                  <w:r w:rsidR="00E33DBF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  <w:r w:rsidR="007F6852">
      <w:t xml:space="preserve">                                                                      </w:t>
    </w:r>
    <w:r w:rsidR="007F6852">
      <w:rPr>
        <w:rFonts w:hint="eastAsia"/>
      </w:rPr>
      <w:t>版本信息：</w:t>
    </w:r>
    <w:r w:rsidR="007F6852">
      <w:t>20201028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F81" w:rsidRDefault="00C43F81">
      <w:pPr>
        <w:spacing w:line="240" w:lineRule="auto"/>
      </w:pPr>
      <w:r>
        <w:separator/>
      </w:r>
    </w:p>
  </w:footnote>
  <w:footnote w:type="continuationSeparator" w:id="1">
    <w:p w:rsidR="00C43F81" w:rsidRDefault="00C43F8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52" w:rsidRDefault="007F6852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right"/>
      <w:rPr>
        <w:rFonts w:ascii="微软雅黑 Light" w:cs="微软雅黑 Light"/>
      </w:rPr>
    </w:pPr>
    <w:r>
      <w:rPr>
        <w:rFonts w:ascii="微软雅黑 Light" w:hAnsi="微软雅黑 Light" w:cs="微软雅黑 Light" w:hint="eastAsia"/>
      </w:rPr>
      <w:t>采购单位线上培训指南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9726F2"/>
    <w:multiLevelType w:val="multilevel"/>
    <w:tmpl w:val="8C9726F2"/>
    <w:lvl w:ilvl="0">
      <w:start w:val="3"/>
      <w:numFmt w:val="decimal"/>
      <w:lvlText w:val="%1."/>
      <w:lvlJc w:val="left"/>
      <w:pPr>
        <w:ind w:left="432" w:hanging="432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ascii="宋体" w:eastAsia="宋体" w:hAnsi="宋体" w:cs="宋体"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ascii="宋体" w:eastAsia="微软雅黑 Light" w:hAnsi="宋体" w:cs="宋体"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cs="Times New Roman" w:hint="default"/>
      </w:rPr>
    </w:lvl>
  </w:abstractNum>
  <w:abstractNum w:abstractNumId="1">
    <w:nsid w:val="0EEB02CF"/>
    <w:multiLevelType w:val="multilevel"/>
    <w:tmpl w:val="0EEB02CF"/>
    <w:lvl w:ilvl="0">
      <w:start w:val="1"/>
      <w:numFmt w:val="bullet"/>
      <w:lvlText w:val=""/>
      <w:lvlJc w:val="left"/>
      <w:pPr>
        <w:ind w:left="20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920" w:hanging="480"/>
      </w:pPr>
      <w:rPr>
        <w:rFonts w:ascii="Wingdings" w:hAnsi="Wingdings" w:hint="default"/>
      </w:rPr>
    </w:lvl>
  </w:abstractNum>
  <w:abstractNum w:abstractNumId="2">
    <w:nsid w:val="3A245B4A"/>
    <w:multiLevelType w:val="singleLevel"/>
    <w:tmpl w:val="3A245B4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">
    <w:nsid w:val="44524198"/>
    <w:multiLevelType w:val="multilevel"/>
    <w:tmpl w:val="44524198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cs="Times New Roman" w:hint="default"/>
      </w:rPr>
    </w:lvl>
  </w:abstractNum>
  <w:abstractNum w:abstractNumId="4">
    <w:nsid w:val="45756A04"/>
    <w:multiLevelType w:val="multilevel"/>
    <w:tmpl w:val="45756A04"/>
    <w:lvl w:ilvl="0">
      <w:start w:val="1"/>
      <w:numFmt w:val="bullet"/>
      <w:lvlText w:val=""/>
      <w:lvlJc w:val="left"/>
      <w:pPr>
        <w:ind w:left="20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9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AA13DD3"/>
    <w:rsid w:val="93F94485"/>
    <w:rsid w:val="AD8B698A"/>
    <w:rsid w:val="BF6F949D"/>
    <w:rsid w:val="EFBD9A70"/>
    <w:rsid w:val="FCDF7A0A"/>
    <w:rsid w:val="FCFF855C"/>
    <w:rsid w:val="00006968"/>
    <w:rsid w:val="000069E3"/>
    <w:rsid w:val="000111D8"/>
    <w:rsid w:val="00014BDC"/>
    <w:rsid w:val="0001565D"/>
    <w:rsid w:val="00027EF0"/>
    <w:rsid w:val="00043EC0"/>
    <w:rsid w:val="00053673"/>
    <w:rsid w:val="00054A70"/>
    <w:rsid w:val="00057CA2"/>
    <w:rsid w:val="000734AD"/>
    <w:rsid w:val="00082500"/>
    <w:rsid w:val="000E2587"/>
    <w:rsid w:val="000F37E0"/>
    <w:rsid w:val="00102B6F"/>
    <w:rsid w:val="0011027A"/>
    <w:rsid w:val="00125A0B"/>
    <w:rsid w:val="00134AB5"/>
    <w:rsid w:val="001359A4"/>
    <w:rsid w:val="0015493C"/>
    <w:rsid w:val="001577DB"/>
    <w:rsid w:val="001750B8"/>
    <w:rsid w:val="00194137"/>
    <w:rsid w:val="001B41DC"/>
    <w:rsid w:val="001B7C0B"/>
    <w:rsid w:val="002225DA"/>
    <w:rsid w:val="00227F5C"/>
    <w:rsid w:val="002328A7"/>
    <w:rsid w:val="002425B4"/>
    <w:rsid w:val="002C6DAF"/>
    <w:rsid w:val="002E7073"/>
    <w:rsid w:val="002F3B06"/>
    <w:rsid w:val="00313F53"/>
    <w:rsid w:val="003371B4"/>
    <w:rsid w:val="003521DF"/>
    <w:rsid w:val="00364E11"/>
    <w:rsid w:val="003826F5"/>
    <w:rsid w:val="0038275B"/>
    <w:rsid w:val="00395024"/>
    <w:rsid w:val="003A7233"/>
    <w:rsid w:val="003D24A2"/>
    <w:rsid w:val="003F5F1D"/>
    <w:rsid w:val="00414AC0"/>
    <w:rsid w:val="004826C2"/>
    <w:rsid w:val="00485BB3"/>
    <w:rsid w:val="004A2449"/>
    <w:rsid w:val="004B116E"/>
    <w:rsid w:val="004B44F0"/>
    <w:rsid w:val="004C04CE"/>
    <w:rsid w:val="004D6564"/>
    <w:rsid w:val="004E139B"/>
    <w:rsid w:val="00506333"/>
    <w:rsid w:val="00511F2A"/>
    <w:rsid w:val="0052053A"/>
    <w:rsid w:val="00544B02"/>
    <w:rsid w:val="00594D6B"/>
    <w:rsid w:val="00595AB4"/>
    <w:rsid w:val="00597193"/>
    <w:rsid w:val="005B1A2D"/>
    <w:rsid w:val="005C53A1"/>
    <w:rsid w:val="005E7124"/>
    <w:rsid w:val="00651487"/>
    <w:rsid w:val="0067301C"/>
    <w:rsid w:val="006860F5"/>
    <w:rsid w:val="00687FF4"/>
    <w:rsid w:val="00692D4F"/>
    <w:rsid w:val="006B6056"/>
    <w:rsid w:val="006D1074"/>
    <w:rsid w:val="006E49FB"/>
    <w:rsid w:val="00703DD8"/>
    <w:rsid w:val="007263B8"/>
    <w:rsid w:val="0073098C"/>
    <w:rsid w:val="00732A25"/>
    <w:rsid w:val="00737E70"/>
    <w:rsid w:val="007668E7"/>
    <w:rsid w:val="00771AFB"/>
    <w:rsid w:val="00780FF8"/>
    <w:rsid w:val="007B18C6"/>
    <w:rsid w:val="007C3F3E"/>
    <w:rsid w:val="007E39EC"/>
    <w:rsid w:val="007F6852"/>
    <w:rsid w:val="00800CA4"/>
    <w:rsid w:val="008134CD"/>
    <w:rsid w:val="00845A17"/>
    <w:rsid w:val="0088134E"/>
    <w:rsid w:val="00881E82"/>
    <w:rsid w:val="00885760"/>
    <w:rsid w:val="008B7AE8"/>
    <w:rsid w:val="008C3095"/>
    <w:rsid w:val="008C5E91"/>
    <w:rsid w:val="008E5F42"/>
    <w:rsid w:val="00913320"/>
    <w:rsid w:val="009162FF"/>
    <w:rsid w:val="009310C3"/>
    <w:rsid w:val="00981B7B"/>
    <w:rsid w:val="00981DAD"/>
    <w:rsid w:val="00981F8B"/>
    <w:rsid w:val="009B5D05"/>
    <w:rsid w:val="00A317F3"/>
    <w:rsid w:val="00A80D26"/>
    <w:rsid w:val="00A82999"/>
    <w:rsid w:val="00A949E8"/>
    <w:rsid w:val="00A96021"/>
    <w:rsid w:val="00B01F02"/>
    <w:rsid w:val="00B32095"/>
    <w:rsid w:val="00B51918"/>
    <w:rsid w:val="00B679FC"/>
    <w:rsid w:val="00B95F03"/>
    <w:rsid w:val="00BB0908"/>
    <w:rsid w:val="00BC0EFE"/>
    <w:rsid w:val="00BD314B"/>
    <w:rsid w:val="00BE028D"/>
    <w:rsid w:val="00BE356F"/>
    <w:rsid w:val="00BE7766"/>
    <w:rsid w:val="00C16124"/>
    <w:rsid w:val="00C36A0C"/>
    <w:rsid w:val="00C43F81"/>
    <w:rsid w:val="00C44455"/>
    <w:rsid w:val="00C90DD9"/>
    <w:rsid w:val="00C91E60"/>
    <w:rsid w:val="00C923A0"/>
    <w:rsid w:val="00C9489D"/>
    <w:rsid w:val="00CB1581"/>
    <w:rsid w:val="00CC49CA"/>
    <w:rsid w:val="00CC54CC"/>
    <w:rsid w:val="00CC7CB8"/>
    <w:rsid w:val="00CD2889"/>
    <w:rsid w:val="00CD4F20"/>
    <w:rsid w:val="00CD78ED"/>
    <w:rsid w:val="00CE7775"/>
    <w:rsid w:val="00CF34CE"/>
    <w:rsid w:val="00D41023"/>
    <w:rsid w:val="00D7642E"/>
    <w:rsid w:val="00D91314"/>
    <w:rsid w:val="00DA22F7"/>
    <w:rsid w:val="00E051C3"/>
    <w:rsid w:val="00E20A81"/>
    <w:rsid w:val="00E218BC"/>
    <w:rsid w:val="00E236E5"/>
    <w:rsid w:val="00E33DBF"/>
    <w:rsid w:val="00E37B85"/>
    <w:rsid w:val="00E83A9D"/>
    <w:rsid w:val="00E97A2C"/>
    <w:rsid w:val="00EA5B3D"/>
    <w:rsid w:val="00EB2D24"/>
    <w:rsid w:val="00EE082B"/>
    <w:rsid w:val="00EF3DD1"/>
    <w:rsid w:val="00F139B2"/>
    <w:rsid w:val="00F23D7D"/>
    <w:rsid w:val="00F30390"/>
    <w:rsid w:val="00F54499"/>
    <w:rsid w:val="00F5518D"/>
    <w:rsid w:val="00F56E58"/>
    <w:rsid w:val="00F74441"/>
    <w:rsid w:val="00FA45B7"/>
    <w:rsid w:val="00FC2EFA"/>
    <w:rsid w:val="00FE76AF"/>
    <w:rsid w:val="00FF712E"/>
    <w:rsid w:val="01517971"/>
    <w:rsid w:val="016A421D"/>
    <w:rsid w:val="018F4692"/>
    <w:rsid w:val="03F51101"/>
    <w:rsid w:val="06962255"/>
    <w:rsid w:val="0779576D"/>
    <w:rsid w:val="0AC13DC7"/>
    <w:rsid w:val="0D231786"/>
    <w:rsid w:val="0E1C2B08"/>
    <w:rsid w:val="11334A20"/>
    <w:rsid w:val="139739F5"/>
    <w:rsid w:val="14265342"/>
    <w:rsid w:val="14F5643D"/>
    <w:rsid w:val="15C03875"/>
    <w:rsid w:val="16BF6F0E"/>
    <w:rsid w:val="18E66308"/>
    <w:rsid w:val="194D49D6"/>
    <w:rsid w:val="1AA13DD3"/>
    <w:rsid w:val="1C8656AE"/>
    <w:rsid w:val="1D804D44"/>
    <w:rsid w:val="21107C0E"/>
    <w:rsid w:val="280A651F"/>
    <w:rsid w:val="28260688"/>
    <w:rsid w:val="283D00E9"/>
    <w:rsid w:val="28527F6E"/>
    <w:rsid w:val="2A414F29"/>
    <w:rsid w:val="2F3C602D"/>
    <w:rsid w:val="36857F6A"/>
    <w:rsid w:val="3C2848E5"/>
    <w:rsid w:val="3FBCA6F8"/>
    <w:rsid w:val="3FDD1F05"/>
    <w:rsid w:val="3FFA730E"/>
    <w:rsid w:val="449440A0"/>
    <w:rsid w:val="451F26BD"/>
    <w:rsid w:val="48634702"/>
    <w:rsid w:val="50514E84"/>
    <w:rsid w:val="51901FA5"/>
    <w:rsid w:val="520F03C3"/>
    <w:rsid w:val="57B94A30"/>
    <w:rsid w:val="5A3E8D1B"/>
    <w:rsid w:val="5B5D60D5"/>
    <w:rsid w:val="5FFFE5F7"/>
    <w:rsid w:val="67377D7E"/>
    <w:rsid w:val="6852327C"/>
    <w:rsid w:val="69236849"/>
    <w:rsid w:val="6F656232"/>
    <w:rsid w:val="6FCBE328"/>
    <w:rsid w:val="710D20A1"/>
    <w:rsid w:val="714653E2"/>
    <w:rsid w:val="72C34671"/>
    <w:rsid w:val="75FA2808"/>
    <w:rsid w:val="767FBBAA"/>
    <w:rsid w:val="79664B9A"/>
    <w:rsid w:val="7DBB78A3"/>
    <w:rsid w:val="7E34738A"/>
    <w:rsid w:val="7F69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36E5"/>
    <w:pPr>
      <w:widowControl w:val="0"/>
      <w:adjustRightInd w:val="0"/>
      <w:snapToGrid w:val="0"/>
      <w:spacing w:line="264" w:lineRule="auto"/>
    </w:pPr>
    <w:rPr>
      <w:rFonts w:ascii="Calibri" w:eastAsia="微软雅黑 Light" w:hAnsi="Calibri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E236E5"/>
    <w:pPr>
      <w:keepNext/>
      <w:keepLines/>
      <w:spacing w:before="200" w:after="200" w:line="360" w:lineRule="auto"/>
      <w:outlineLvl w:val="0"/>
    </w:pPr>
    <w:rPr>
      <w:rFonts w:ascii="Times New Roman" w:eastAsia="微软雅黑" w:hAnsi="Times New Roman"/>
      <w:b/>
      <w:kern w:val="44"/>
      <w:sz w:val="28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E236E5"/>
    <w:pPr>
      <w:keepNext/>
      <w:keepLines/>
      <w:widowControl/>
      <w:spacing w:before="100" w:after="100" w:line="360" w:lineRule="auto"/>
      <w:outlineLvl w:val="1"/>
    </w:pPr>
    <w:rPr>
      <w:rFonts w:ascii="Calibri Light" w:eastAsia="宋体" w:hAnsi="Calibri Light"/>
      <w:b/>
      <w:bCs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236E5"/>
    <w:pPr>
      <w:keepNext/>
      <w:keepLines/>
      <w:numPr>
        <w:ilvl w:val="2"/>
        <w:numId w:val="1"/>
      </w:numPr>
      <w:spacing w:before="260" w:after="260" w:line="300" w:lineRule="auto"/>
      <w:outlineLvl w:val="2"/>
    </w:pPr>
    <w:rPr>
      <w:b/>
      <w:sz w:val="30"/>
    </w:rPr>
  </w:style>
  <w:style w:type="paragraph" w:styleId="4">
    <w:name w:val="heading 4"/>
    <w:basedOn w:val="a"/>
    <w:next w:val="a"/>
    <w:link w:val="4Char"/>
    <w:uiPriority w:val="99"/>
    <w:qFormat/>
    <w:rsid w:val="00E236E5"/>
    <w:pPr>
      <w:keepNext/>
      <w:keepLines/>
      <w:spacing w:before="280" w:after="290" w:line="376" w:lineRule="auto"/>
      <w:outlineLvl w:val="3"/>
    </w:pPr>
    <w:rPr>
      <w:rFonts w:ascii="Calibri Light" w:eastAsia="宋体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236E5"/>
    <w:rPr>
      <w:rFonts w:eastAsia="微软雅黑" w:cs="Times New Roman"/>
      <w:b/>
      <w:kern w:val="44"/>
      <w:sz w:val="28"/>
    </w:rPr>
  </w:style>
  <w:style w:type="character" w:customStyle="1" w:styleId="2Char">
    <w:name w:val="标题 2 Char"/>
    <w:basedOn w:val="a0"/>
    <w:link w:val="2"/>
    <w:uiPriority w:val="99"/>
    <w:locked/>
    <w:rsid w:val="00E236E5"/>
    <w:rPr>
      <w:rFonts w:ascii="Calibri Light" w:eastAsia="宋体" w:hAnsi="Calibri Light" w:cs="Times New Roman"/>
      <w:b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CC7CB8"/>
    <w:rPr>
      <w:rFonts w:ascii="Calibri" w:eastAsia="微软雅黑 Light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E236E5"/>
    <w:rPr>
      <w:rFonts w:ascii="Calibri Light" w:eastAsia="宋体" w:hAnsi="Calibri Light" w:cs="Times New Roman"/>
      <w:b/>
      <w:bCs/>
      <w:kern w:val="2"/>
      <w:sz w:val="28"/>
      <w:szCs w:val="28"/>
    </w:rPr>
  </w:style>
  <w:style w:type="paragraph" w:styleId="a3">
    <w:name w:val="Balloon Text"/>
    <w:basedOn w:val="a"/>
    <w:link w:val="Char"/>
    <w:uiPriority w:val="99"/>
    <w:rsid w:val="00E236E5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E236E5"/>
    <w:rPr>
      <w:rFonts w:ascii="Calibri" w:eastAsia="微软雅黑 Light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236E5"/>
    <w:pPr>
      <w:tabs>
        <w:tab w:val="center" w:pos="4153"/>
        <w:tab w:val="right" w:pos="8306"/>
      </w:tabs>
    </w:pPr>
    <w:rPr>
      <w:sz w:val="18"/>
    </w:rPr>
  </w:style>
  <w:style w:type="character" w:customStyle="1" w:styleId="Char0">
    <w:name w:val="页脚 Char"/>
    <w:basedOn w:val="a0"/>
    <w:link w:val="a4"/>
    <w:uiPriority w:val="99"/>
    <w:locked/>
    <w:rsid w:val="00E236E5"/>
    <w:rPr>
      <w:rFonts w:ascii="Calibri" w:eastAsia="微软雅黑 Light" w:hAnsi="Calibri" w:cs="Times New Roman"/>
      <w:kern w:val="2"/>
      <w:sz w:val="22"/>
      <w:szCs w:val="22"/>
    </w:rPr>
  </w:style>
  <w:style w:type="paragraph" w:styleId="a5">
    <w:name w:val="header"/>
    <w:basedOn w:val="a"/>
    <w:link w:val="Char1"/>
    <w:uiPriority w:val="99"/>
    <w:rsid w:val="00E236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character" w:customStyle="1" w:styleId="Char1">
    <w:name w:val="页眉 Char"/>
    <w:basedOn w:val="a0"/>
    <w:link w:val="a5"/>
    <w:uiPriority w:val="99"/>
    <w:locked/>
    <w:rsid w:val="00E236E5"/>
    <w:rPr>
      <w:rFonts w:ascii="Calibri" w:eastAsia="微软雅黑 Light" w:hAnsi="Calibri" w:cs="Times New Roman"/>
      <w:kern w:val="2"/>
      <w:sz w:val="22"/>
      <w:szCs w:val="22"/>
    </w:rPr>
  </w:style>
  <w:style w:type="paragraph" w:styleId="10">
    <w:name w:val="toc 1"/>
    <w:basedOn w:val="a"/>
    <w:next w:val="a"/>
    <w:uiPriority w:val="99"/>
    <w:rsid w:val="00E236E5"/>
  </w:style>
  <w:style w:type="paragraph" w:styleId="20">
    <w:name w:val="toc 2"/>
    <w:basedOn w:val="a"/>
    <w:next w:val="a"/>
    <w:uiPriority w:val="99"/>
    <w:rsid w:val="00E236E5"/>
    <w:pPr>
      <w:ind w:leftChars="200" w:left="420"/>
    </w:pPr>
  </w:style>
  <w:style w:type="paragraph" w:styleId="a6">
    <w:name w:val="Normal (Web)"/>
    <w:basedOn w:val="a"/>
    <w:uiPriority w:val="99"/>
    <w:rsid w:val="00E236E5"/>
    <w:pPr>
      <w:spacing w:beforeAutospacing="1" w:afterAutospacing="1"/>
    </w:pPr>
    <w:rPr>
      <w:kern w:val="0"/>
    </w:rPr>
  </w:style>
  <w:style w:type="character" w:styleId="a7">
    <w:name w:val="FollowedHyperlink"/>
    <w:basedOn w:val="a0"/>
    <w:uiPriority w:val="99"/>
    <w:rsid w:val="00E236E5"/>
    <w:rPr>
      <w:rFonts w:cs="Times New Roman"/>
      <w:color w:val="954F72"/>
      <w:u w:val="single"/>
    </w:rPr>
  </w:style>
  <w:style w:type="character" w:styleId="a8">
    <w:name w:val="Hyperlink"/>
    <w:basedOn w:val="a0"/>
    <w:uiPriority w:val="99"/>
    <w:rsid w:val="00E236E5"/>
    <w:rPr>
      <w:rFonts w:cs="Times New Roman"/>
      <w:color w:val="0563C1"/>
      <w:u w:val="single"/>
    </w:rPr>
  </w:style>
  <w:style w:type="paragraph" w:customStyle="1" w:styleId="11">
    <w:name w:val="列表段落1"/>
    <w:basedOn w:val="a"/>
    <w:uiPriority w:val="99"/>
    <w:rsid w:val="00E236E5"/>
    <w:pPr>
      <w:ind w:firstLineChars="200" w:firstLine="420"/>
    </w:pPr>
  </w:style>
  <w:style w:type="paragraph" w:customStyle="1" w:styleId="WPSOffice1">
    <w:name w:val="WPSOffice手动目录 1"/>
    <w:uiPriority w:val="99"/>
    <w:rsid w:val="00E236E5"/>
    <w:rPr>
      <w:rFonts w:ascii="Calibri" w:hAnsi="Calibri"/>
    </w:rPr>
  </w:style>
  <w:style w:type="paragraph" w:customStyle="1" w:styleId="WPSOffice2">
    <w:name w:val="WPSOffice手动目录 2"/>
    <w:uiPriority w:val="99"/>
    <w:rsid w:val="00E236E5"/>
    <w:pPr>
      <w:ind w:leftChars="200" w:left="200"/>
    </w:pPr>
    <w:rPr>
      <w:rFonts w:ascii="Calibri" w:hAnsi="Calibri"/>
    </w:rPr>
  </w:style>
  <w:style w:type="paragraph" w:customStyle="1" w:styleId="12">
    <w:name w:val="无间隔1"/>
    <w:uiPriority w:val="99"/>
    <w:rsid w:val="00E236E5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Icho</dc:creator>
  <cp:keywords/>
  <dc:description/>
  <cp:lastModifiedBy>jck-gh</cp:lastModifiedBy>
  <cp:revision>5</cp:revision>
  <cp:lastPrinted>2020-11-02T06:27:00Z</cp:lastPrinted>
  <dcterms:created xsi:type="dcterms:W3CDTF">2020-10-29T05:16:00Z</dcterms:created>
  <dcterms:modified xsi:type="dcterms:W3CDTF">2020-11-04T01:00:00Z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