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楷体_GB2312" w:eastAsia="楷体_GB2312"/>
        </w:rPr>
      </w:pPr>
      <w:bookmarkStart w:id="0" w:name="_GoBack"/>
      <w:r>
        <w:rPr>
          <w:rFonts w:hint="eastAsia" w:ascii="华文中宋" w:hAnsi="华文中宋" w:eastAsia="华文中宋"/>
          <w:sz w:val="32"/>
          <w:szCs w:val="32"/>
        </w:rPr>
        <w:t>2020陈伯吹国际儿童文学奖经典作品诵读比赛</w:t>
      </w:r>
      <w:r>
        <w:rPr>
          <w:rFonts w:hint="eastAsia" w:ascii="华文中宋" w:hAnsi="华文中宋" w:eastAsia="华文中宋"/>
          <w:sz w:val="30"/>
          <w:szCs w:val="30"/>
        </w:rPr>
        <w:t>节目报送表</w:t>
      </w:r>
    </w:p>
    <w:bookmarkEnd w:id="0"/>
    <w:tbl>
      <w:tblPr>
        <w:tblStyle w:val="3"/>
        <w:tblW w:w="1439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58"/>
        <w:gridCol w:w="908"/>
        <w:gridCol w:w="1104"/>
        <w:gridCol w:w="1136"/>
        <w:gridCol w:w="1255"/>
        <w:gridCol w:w="2510"/>
        <w:gridCol w:w="1092"/>
        <w:gridCol w:w="372"/>
        <w:gridCol w:w="1468"/>
        <w:gridCol w:w="217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68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报送单位（盖章）</w:t>
            </w:r>
          </w:p>
        </w:tc>
        <w:tc>
          <w:tcPr>
            <w:tcW w:w="3148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5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单位地址</w:t>
            </w:r>
          </w:p>
        </w:tc>
        <w:tc>
          <w:tcPr>
            <w:tcW w:w="360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17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68" w:type="dxa"/>
            <w:gridSpan w:val="2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联系人</w:t>
            </w:r>
          </w:p>
        </w:tc>
        <w:tc>
          <w:tcPr>
            <w:tcW w:w="2012" w:type="dxa"/>
            <w:gridSpan w:val="2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6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 系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 话</w:t>
            </w:r>
          </w:p>
        </w:tc>
        <w:tc>
          <w:tcPr>
            <w:tcW w:w="125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单位电话</w:t>
            </w:r>
          </w:p>
        </w:tc>
        <w:tc>
          <w:tcPr>
            <w:tcW w:w="251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2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 子    邮 箱</w:t>
            </w:r>
          </w:p>
        </w:tc>
        <w:tc>
          <w:tcPr>
            <w:tcW w:w="4019" w:type="dxa"/>
            <w:gridSpan w:val="3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68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12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5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移动电话</w:t>
            </w:r>
          </w:p>
        </w:tc>
        <w:tc>
          <w:tcPr>
            <w:tcW w:w="251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019" w:type="dxa"/>
            <w:gridSpan w:val="3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组别</w:t>
            </w:r>
          </w:p>
        </w:tc>
        <w:tc>
          <w:tcPr>
            <w:tcW w:w="206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表演者姓名</w:t>
            </w:r>
          </w:p>
        </w:tc>
        <w:tc>
          <w:tcPr>
            <w:tcW w:w="3495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所在单位</w:t>
            </w:r>
          </w:p>
        </w:tc>
        <w:tc>
          <w:tcPr>
            <w:tcW w:w="251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节目名称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表演时间</w:t>
            </w:r>
          </w:p>
        </w:tc>
        <w:tc>
          <w:tcPr>
            <w:tcW w:w="146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节目负责人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0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中文</w:t>
            </w:r>
          </w:p>
        </w:tc>
        <w:tc>
          <w:tcPr>
            <w:tcW w:w="206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95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1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0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6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95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1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0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6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95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1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0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6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95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1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0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6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95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1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0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外文</w:t>
            </w:r>
          </w:p>
        </w:tc>
        <w:tc>
          <w:tcPr>
            <w:tcW w:w="206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95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1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0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6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95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1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0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6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95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1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0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6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95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1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0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6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95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1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>
      <w:pPr>
        <w:spacing w:line="360" w:lineRule="auto"/>
        <w:ind w:firstLine="525" w:firstLineChars="250"/>
      </w:pPr>
      <w:r>
        <w:rPr>
          <w:rFonts w:hint="eastAsia"/>
        </w:rPr>
        <w:t>注：《节目报送表》《参赛作品说明》及节目光盘请</w:t>
      </w:r>
      <w:r>
        <w:rPr>
          <w:rFonts w:hint="eastAsia"/>
          <w:lang w:eastAsia="zh-CN"/>
        </w:rPr>
        <w:t>于</w:t>
      </w:r>
      <w:r>
        <w:rPr>
          <w:rFonts w:hint="eastAsia"/>
          <w:lang w:val="en-US" w:eastAsia="zh-CN"/>
        </w:rPr>
        <w:t>10月28日前</w:t>
      </w:r>
      <w:r>
        <w:rPr>
          <w:rFonts w:hint="eastAsia"/>
        </w:rPr>
        <w:t>按要求寄至上海市宝山区</w:t>
      </w:r>
      <w:r>
        <w:rPr>
          <w:rFonts w:hint="eastAsia"/>
          <w:lang w:eastAsia="zh-CN"/>
        </w:rPr>
        <w:t>教育局</w:t>
      </w:r>
      <w:r>
        <w:rPr>
          <w:rFonts w:hint="eastAsia"/>
          <w:lang w:val="en-US" w:eastAsia="zh-CN"/>
        </w:rPr>
        <w:t>B202蔡老师收</w:t>
      </w:r>
      <w:r>
        <w:rPr>
          <w:rFonts w:hint="eastAsia"/>
        </w:rPr>
        <w:t>；邮件发送至：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"mailto:bslibedu@163.com" </w:instrTex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1540018102</w:t>
      </w:r>
      <w:r>
        <w:rPr>
          <w:rStyle w:val="5"/>
          <w:rFonts w:hint="eastAsia" w:asciiTheme="minorEastAsia" w:hAnsiTheme="minor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@</w:t>
      </w:r>
      <w:r>
        <w:rPr>
          <w:rStyle w:val="5"/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qq</w:t>
      </w:r>
      <w:r>
        <w:rPr>
          <w:rStyle w:val="5"/>
          <w:rFonts w:hint="eastAsia" w:asciiTheme="minorEastAsia" w:hAnsiTheme="minor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.com</w:t>
      </w:r>
      <w:r>
        <w:rPr>
          <w:rStyle w:val="5"/>
          <w:rFonts w:hint="eastAsia" w:asciiTheme="minorEastAsia" w:hAnsiTheme="minor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szCs w:val="21"/>
        </w:rPr>
        <w:t>(邮件请注明“陈伯吹国际儿童文学奖经典作品诵读比赛”)。</w:t>
      </w:r>
    </w:p>
    <w:p>
      <w:pPr>
        <w:spacing w:line="360" w:lineRule="auto"/>
        <w:ind w:firstLine="210" w:firstLineChars="100"/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蔡老师</w:t>
      </w:r>
      <w:r>
        <w:rPr>
          <w:rFonts w:hint="eastAsia"/>
        </w:rPr>
        <w:t xml:space="preserve">  联系电话：</w:t>
      </w:r>
      <w:r>
        <w:rPr>
          <w:rFonts w:hint="eastAsia"/>
          <w:lang w:val="en-US" w:eastAsia="zh-CN"/>
        </w:rPr>
        <w:t>18017890460</w:t>
      </w:r>
    </w:p>
    <w:p/>
    <w:sectPr>
      <w:footerReference r:id="rId3" w:type="default"/>
      <w:pgSz w:w="16838" w:h="11906" w:orient="landscape"/>
      <w:pgMar w:top="1134" w:right="1418" w:bottom="993" w:left="1418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E774F"/>
    <w:rsid w:val="509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2020-10-12T09:49:00Z</dcterms:created>
  <dc:creator>Administrator</dc:creator>
  <cp:lastModifiedBy>Administrator</cp:lastModifiedBy>
  <dcterms:modified xsi:type="dcterms:W3CDTF">2020-10-12T09:50:10Z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