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A0" w:rsidRPr="00A916BE" w:rsidRDefault="000209CB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 w:rsidR="00074789">
        <w:rPr>
          <w:rFonts w:hint="eastAsia"/>
          <w:sz w:val="28"/>
          <w:szCs w:val="28"/>
        </w:rPr>
        <w:t>2</w:t>
      </w:r>
      <w:r w:rsidR="00A916BE">
        <w:rPr>
          <w:rFonts w:hint="eastAsia"/>
          <w:sz w:val="28"/>
          <w:szCs w:val="28"/>
        </w:rPr>
        <w:t>：</w:t>
      </w:r>
    </w:p>
    <w:p w:rsidR="002504A0" w:rsidRDefault="00E048D0">
      <w:pPr>
        <w:jc w:val="center"/>
        <w:rPr>
          <w:b/>
          <w:sz w:val="32"/>
          <w:szCs w:val="32"/>
        </w:rPr>
      </w:pPr>
      <w:r w:rsidRPr="00E048D0">
        <w:rPr>
          <w:rFonts w:hint="eastAsia"/>
          <w:b/>
          <w:sz w:val="32"/>
          <w:szCs w:val="32"/>
        </w:rPr>
        <w:t>学科基地</w:t>
      </w:r>
      <w:r w:rsidR="000209CB">
        <w:rPr>
          <w:rFonts w:hint="eastAsia"/>
          <w:b/>
          <w:sz w:val="32"/>
          <w:szCs w:val="32"/>
        </w:rPr>
        <w:t>自评报告</w:t>
      </w:r>
    </w:p>
    <w:p w:rsidR="002504A0" w:rsidRDefault="000209CB">
      <w:pPr>
        <w:jc w:val="center"/>
        <w:rPr>
          <w:szCs w:val="21"/>
        </w:rPr>
      </w:pPr>
      <w:r>
        <w:rPr>
          <w:rFonts w:hint="eastAsia"/>
          <w:szCs w:val="21"/>
        </w:rPr>
        <w:t>（字数不要超过</w:t>
      </w:r>
      <w:r>
        <w:rPr>
          <w:rFonts w:hint="eastAsia"/>
          <w:szCs w:val="21"/>
        </w:rPr>
        <w:t>3000</w:t>
      </w:r>
      <w:r>
        <w:rPr>
          <w:rFonts w:hint="eastAsia"/>
          <w:szCs w:val="21"/>
        </w:rPr>
        <w:t>字，填写不够可以加页）</w:t>
      </w:r>
    </w:p>
    <w:tbl>
      <w:tblPr>
        <w:tblStyle w:val="a5"/>
        <w:tblW w:w="13116" w:type="dxa"/>
        <w:tblLayout w:type="fixed"/>
        <w:tblLook w:val="04A0" w:firstRow="1" w:lastRow="0" w:firstColumn="1" w:lastColumn="0" w:noHBand="0" w:noVBand="1"/>
      </w:tblPr>
      <w:tblGrid>
        <w:gridCol w:w="13116"/>
      </w:tblGrid>
      <w:tr w:rsidR="002504A0" w:rsidTr="00C143F1">
        <w:trPr>
          <w:trHeight w:val="1672"/>
        </w:trPr>
        <w:tc>
          <w:tcPr>
            <w:tcW w:w="13116" w:type="dxa"/>
          </w:tcPr>
          <w:p w:rsidR="002504A0" w:rsidRDefault="000209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自评要点</w:t>
            </w:r>
          </w:p>
        </w:tc>
      </w:tr>
      <w:tr w:rsidR="002504A0" w:rsidTr="00C143F1">
        <w:trPr>
          <w:trHeight w:val="4821"/>
        </w:trPr>
        <w:tc>
          <w:tcPr>
            <w:tcW w:w="13116" w:type="dxa"/>
          </w:tcPr>
          <w:p w:rsidR="002504A0" w:rsidRDefault="000209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据内容量表（见附件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），主要体现</w:t>
            </w:r>
            <w:r w:rsidR="00C143F1">
              <w:rPr>
                <w:rFonts w:hint="eastAsia"/>
                <w:szCs w:val="21"/>
              </w:rPr>
              <w:t>学科基地</w:t>
            </w:r>
            <w:r>
              <w:rPr>
                <w:rFonts w:hint="eastAsia"/>
                <w:szCs w:val="21"/>
              </w:rPr>
              <w:t>的做法和经验</w:t>
            </w:r>
            <w:r w:rsidR="00074789">
              <w:rPr>
                <w:rFonts w:hint="eastAsia"/>
                <w:szCs w:val="21"/>
              </w:rPr>
              <w:t>（</w:t>
            </w:r>
            <w:r w:rsidR="00074789">
              <w:rPr>
                <w:rFonts w:ascii="Calibri" w:eastAsia="宋体" w:hAnsi="Calibri" w:cs="Times New Roman" w:hint="eastAsia"/>
              </w:rPr>
              <w:t>请参见“评</w:t>
            </w:r>
            <w:r w:rsidR="00074789">
              <w:rPr>
                <w:rFonts w:hint="eastAsia"/>
              </w:rPr>
              <w:t>估</w:t>
            </w:r>
            <w:r w:rsidR="00074789">
              <w:rPr>
                <w:rFonts w:ascii="Calibri" w:eastAsia="宋体" w:hAnsi="Calibri" w:cs="Times New Roman" w:hint="eastAsia"/>
              </w:rPr>
              <w:t>指标”的有关内容</w:t>
            </w:r>
            <w:r w:rsidR="00074789">
              <w:rPr>
                <w:rFonts w:hint="eastAsia"/>
              </w:rPr>
              <w:t>）</w:t>
            </w:r>
            <w:r>
              <w:rPr>
                <w:rFonts w:hint="eastAsia"/>
                <w:szCs w:val="21"/>
              </w:rPr>
              <w:t>：</w:t>
            </w: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</w:tc>
      </w:tr>
      <w:tr w:rsidR="002504A0" w:rsidTr="00C143F1">
        <w:trPr>
          <w:trHeight w:val="2434"/>
        </w:trPr>
        <w:tc>
          <w:tcPr>
            <w:tcW w:w="13116" w:type="dxa"/>
          </w:tcPr>
          <w:p w:rsidR="002504A0" w:rsidRDefault="000209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问题与建议：</w:t>
            </w: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0209C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填表日期：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74789" w:rsidRDefault="00074789" w:rsidP="00074789">
      <w:pPr>
        <w:rPr>
          <w:szCs w:val="21"/>
        </w:rPr>
      </w:pPr>
      <w:r>
        <w:rPr>
          <w:rFonts w:hint="eastAsia"/>
          <w:sz w:val="28"/>
          <w:szCs w:val="28"/>
        </w:rPr>
        <w:lastRenderedPageBreak/>
        <w:t>9/22</w:t>
      </w:r>
      <w:r>
        <w:rPr>
          <w:rFonts w:hint="eastAsia"/>
          <w:sz w:val="28"/>
          <w:szCs w:val="28"/>
        </w:rPr>
        <w:t>日前</w:t>
      </w:r>
      <w:r>
        <w:rPr>
          <w:sz w:val="28"/>
          <w:szCs w:val="28"/>
        </w:rPr>
        <w:t>发送至</w:t>
      </w:r>
      <w:r>
        <w:rPr>
          <w:rFonts w:hint="eastAsia"/>
          <w:sz w:val="28"/>
          <w:szCs w:val="28"/>
        </w:rPr>
        <w:t>教育</w:t>
      </w:r>
      <w:r>
        <w:rPr>
          <w:sz w:val="28"/>
          <w:szCs w:val="28"/>
        </w:rPr>
        <w:t>学院师训办邮箱：</w:t>
      </w:r>
      <w:hyperlink r:id="rId8" w:history="1">
        <w:r>
          <w:rPr>
            <w:rStyle w:val="a9"/>
            <w:rFonts w:ascii="Arial" w:eastAsia="微软雅黑" w:hAnsi="Arial" w:cs="Arial" w:hint="eastAsia"/>
            <w:color w:val="444444"/>
            <w:kern w:val="0"/>
            <w:sz w:val="24"/>
            <w:szCs w:val="24"/>
            <w:shd w:val="clear" w:color="auto" w:fill="FFFFFF"/>
          </w:rPr>
          <w:t>bspeixun@126.com</w:t>
        </w:r>
      </w:hyperlink>
      <w:r>
        <w:rPr>
          <w:rFonts w:hint="eastAsia"/>
          <w:sz w:val="28"/>
          <w:szCs w:val="28"/>
        </w:rPr>
        <w:t>。</w:t>
      </w:r>
    </w:p>
    <w:p w:rsidR="00074789" w:rsidRDefault="00074789">
      <w:pPr>
        <w:rPr>
          <w:sz w:val="28"/>
          <w:szCs w:val="28"/>
        </w:rPr>
      </w:pPr>
    </w:p>
    <w:p w:rsidR="002504A0" w:rsidRDefault="000209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074789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</w:t>
      </w:r>
    </w:p>
    <w:p w:rsidR="002504A0" w:rsidRDefault="000209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_____________</w:t>
      </w:r>
      <w:r w:rsidR="00E048D0">
        <w:rPr>
          <w:rFonts w:hint="eastAsia"/>
          <w:sz w:val="28"/>
          <w:szCs w:val="28"/>
        </w:rPr>
        <w:t>学科基地</w:t>
      </w:r>
      <w:r>
        <w:rPr>
          <w:rFonts w:hint="eastAsia"/>
          <w:sz w:val="28"/>
          <w:szCs w:val="28"/>
        </w:rPr>
        <w:t>典型案例</w:t>
      </w:r>
    </w:p>
    <w:tbl>
      <w:tblPr>
        <w:tblStyle w:val="a5"/>
        <w:tblW w:w="14079" w:type="dxa"/>
        <w:tblLayout w:type="fixed"/>
        <w:tblLook w:val="04A0" w:firstRow="1" w:lastRow="0" w:firstColumn="1" w:lastColumn="0" w:noHBand="0" w:noVBand="1"/>
      </w:tblPr>
      <w:tblGrid>
        <w:gridCol w:w="14079"/>
      </w:tblGrid>
      <w:tr w:rsidR="002504A0" w:rsidTr="00C143F1">
        <w:trPr>
          <w:trHeight w:val="1699"/>
        </w:trPr>
        <w:tc>
          <w:tcPr>
            <w:tcW w:w="14079" w:type="dxa"/>
          </w:tcPr>
          <w:p w:rsidR="002504A0" w:rsidRDefault="000209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案例要点</w:t>
            </w: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</w:tc>
      </w:tr>
      <w:tr w:rsidR="002504A0" w:rsidTr="00C143F1">
        <w:trPr>
          <w:trHeight w:val="1699"/>
        </w:trPr>
        <w:tc>
          <w:tcPr>
            <w:tcW w:w="14079" w:type="dxa"/>
          </w:tcPr>
          <w:p w:rsidR="002504A0" w:rsidRDefault="000209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案例内容</w:t>
            </w: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2504A0">
            <w:pPr>
              <w:rPr>
                <w:szCs w:val="21"/>
              </w:rPr>
            </w:pPr>
          </w:p>
          <w:p w:rsidR="002504A0" w:rsidRDefault="000209C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填表日期：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74789" w:rsidRDefault="00074789" w:rsidP="000747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</w:p>
    <w:p w:rsidR="002504A0" w:rsidRDefault="002504A0" w:rsidP="00A916BE">
      <w:pPr>
        <w:tabs>
          <w:tab w:val="left" w:pos="2282"/>
        </w:tabs>
        <w:jc w:val="left"/>
        <w:rPr>
          <w:szCs w:val="21"/>
        </w:rPr>
      </w:pPr>
    </w:p>
    <w:p w:rsidR="00CE4680" w:rsidRDefault="00CE4680" w:rsidP="00A916BE">
      <w:pPr>
        <w:tabs>
          <w:tab w:val="left" w:pos="2282"/>
        </w:tabs>
        <w:jc w:val="left"/>
        <w:rPr>
          <w:szCs w:val="21"/>
        </w:rPr>
      </w:pPr>
    </w:p>
    <w:p w:rsidR="00074789" w:rsidRDefault="007F11D3" w:rsidP="0007478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评估</w:t>
      </w:r>
      <w:r w:rsidR="00074789">
        <w:rPr>
          <w:rFonts w:hint="eastAsia"/>
          <w:b/>
          <w:sz w:val="32"/>
          <w:szCs w:val="32"/>
        </w:rPr>
        <w:t>组评价表（一校一报告）</w:t>
      </w:r>
    </w:p>
    <w:p w:rsidR="00074789" w:rsidRDefault="00074789" w:rsidP="00074789">
      <w:pPr>
        <w:rPr>
          <w:szCs w:val="21"/>
        </w:rPr>
      </w:pPr>
      <w:r>
        <w:rPr>
          <w:rFonts w:hint="eastAsia"/>
          <w:szCs w:val="21"/>
        </w:rPr>
        <w:t>调研学校：</w:t>
      </w:r>
    </w:p>
    <w:tbl>
      <w:tblPr>
        <w:tblStyle w:val="a5"/>
        <w:tblW w:w="1429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845"/>
        <w:gridCol w:w="12449"/>
      </w:tblGrid>
      <w:tr w:rsidR="00074789" w:rsidTr="003354B8">
        <w:trPr>
          <w:trHeight w:val="678"/>
        </w:trPr>
        <w:tc>
          <w:tcPr>
            <w:tcW w:w="1845" w:type="dxa"/>
            <w:vAlign w:val="center"/>
          </w:tcPr>
          <w:p w:rsidR="00074789" w:rsidRDefault="00074789" w:rsidP="003354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主要内容</w:t>
            </w:r>
          </w:p>
        </w:tc>
        <w:tc>
          <w:tcPr>
            <w:tcW w:w="12449" w:type="dxa"/>
            <w:vAlign w:val="center"/>
          </w:tcPr>
          <w:p w:rsidR="00074789" w:rsidRDefault="00074789" w:rsidP="003354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评价意见要点</w:t>
            </w:r>
          </w:p>
        </w:tc>
      </w:tr>
      <w:tr w:rsidR="00074789" w:rsidTr="003354B8">
        <w:trPr>
          <w:trHeight w:val="5263"/>
        </w:trPr>
        <w:tc>
          <w:tcPr>
            <w:tcW w:w="1845" w:type="dxa"/>
            <w:vMerge w:val="restart"/>
            <w:vAlign w:val="center"/>
          </w:tcPr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7F11D3" w:rsidP="003354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  <w:r>
              <w:rPr>
                <w:szCs w:val="21"/>
              </w:rPr>
              <w:t>价意见</w:t>
            </w: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  <w:p w:rsidR="00074789" w:rsidRDefault="00074789" w:rsidP="003354B8">
            <w:pPr>
              <w:jc w:val="center"/>
              <w:rPr>
                <w:szCs w:val="21"/>
              </w:rPr>
            </w:pPr>
          </w:p>
        </w:tc>
        <w:tc>
          <w:tcPr>
            <w:tcW w:w="12449" w:type="dxa"/>
          </w:tcPr>
          <w:p w:rsidR="00074789" w:rsidRDefault="00074789" w:rsidP="003354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一、学科基地的做法和经验：</w:t>
            </w:r>
          </w:p>
        </w:tc>
      </w:tr>
      <w:tr w:rsidR="00074789" w:rsidTr="003354B8">
        <w:trPr>
          <w:trHeight w:val="5407"/>
        </w:trPr>
        <w:tc>
          <w:tcPr>
            <w:tcW w:w="1845" w:type="dxa"/>
            <w:vMerge/>
          </w:tcPr>
          <w:p w:rsidR="00074789" w:rsidRDefault="00074789" w:rsidP="003354B8">
            <w:pPr>
              <w:rPr>
                <w:szCs w:val="21"/>
              </w:rPr>
            </w:pPr>
          </w:p>
        </w:tc>
        <w:tc>
          <w:tcPr>
            <w:tcW w:w="12449" w:type="dxa"/>
          </w:tcPr>
          <w:p w:rsidR="00074789" w:rsidRDefault="00074789" w:rsidP="003354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二、问题与建议：</w:t>
            </w:r>
          </w:p>
          <w:p w:rsidR="00074789" w:rsidRDefault="00074789" w:rsidP="003354B8">
            <w:pPr>
              <w:rPr>
                <w:szCs w:val="21"/>
              </w:rPr>
            </w:pPr>
          </w:p>
          <w:p w:rsidR="00074789" w:rsidRDefault="00074789" w:rsidP="003354B8">
            <w:pPr>
              <w:rPr>
                <w:szCs w:val="21"/>
              </w:rPr>
            </w:pPr>
          </w:p>
          <w:p w:rsidR="00074789" w:rsidRDefault="00074789" w:rsidP="003354B8">
            <w:pPr>
              <w:rPr>
                <w:szCs w:val="21"/>
              </w:rPr>
            </w:pPr>
          </w:p>
          <w:p w:rsidR="00074789" w:rsidRDefault="00074789" w:rsidP="003354B8">
            <w:pPr>
              <w:rPr>
                <w:szCs w:val="21"/>
              </w:rPr>
            </w:pPr>
          </w:p>
          <w:p w:rsidR="00074789" w:rsidRDefault="00074789" w:rsidP="003354B8">
            <w:pPr>
              <w:rPr>
                <w:szCs w:val="21"/>
              </w:rPr>
            </w:pPr>
          </w:p>
          <w:p w:rsidR="00074789" w:rsidRDefault="00074789" w:rsidP="003354B8">
            <w:pPr>
              <w:rPr>
                <w:szCs w:val="21"/>
              </w:rPr>
            </w:pPr>
          </w:p>
          <w:p w:rsidR="00074789" w:rsidRDefault="00074789" w:rsidP="003354B8">
            <w:pPr>
              <w:rPr>
                <w:szCs w:val="21"/>
              </w:rPr>
            </w:pPr>
          </w:p>
          <w:p w:rsidR="00074789" w:rsidRDefault="00074789" w:rsidP="003354B8">
            <w:pPr>
              <w:rPr>
                <w:szCs w:val="21"/>
              </w:rPr>
            </w:pPr>
          </w:p>
          <w:p w:rsidR="00074789" w:rsidRDefault="00074789" w:rsidP="003354B8">
            <w:pPr>
              <w:rPr>
                <w:szCs w:val="21"/>
              </w:rPr>
            </w:pPr>
          </w:p>
          <w:p w:rsidR="00074789" w:rsidRDefault="00074789" w:rsidP="003354B8">
            <w:pPr>
              <w:rPr>
                <w:szCs w:val="21"/>
              </w:rPr>
            </w:pPr>
          </w:p>
          <w:p w:rsidR="00074789" w:rsidRDefault="00074789" w:rsidP="003354B8">
            <w:pPr>
              <w:rPr>
                <w:szCs w:val="21"/>
              </w:rPr>
            </w:pPr>
          </w:p>
          <w:p w:rsidR="00074789" w:rsidRDefault="00074789" w:rsidP="003354B8">
            <w:pPr>
              <w:rPr>
                <w:szCs w:val="21"/>
              </w:rPr>
            </w:pPr>
          </w:p>
          <w:p w:rsidR="00074789" w:rsidRDefault="00074789" w:rsidP="003354B8">
            <w:pPr>
              <w:rPr>
                <w:szCs w:val="21"/>
              </w:rPr>
            </w:pPr>
          </w:p>
          <w:p w:rsidR="00074789" w:rsidRDefault="007F11D3" w:rsidP="003354B8">
            <w:pPr>
              <w:ind w:firstLineChars="1450" w:firstLine="3045"/>
              <w:rPr>
                <w:szCs w:val="21"/>
              </w:rPr>
            </w:pPr>
            <w:r>
              <w:rPr>
                <w:rFonts w:hint="eastAsia"/>
                <w:szCs w:val="21"/>
              </w:rPr>
              <w:t>评估</w:t>
            </w:r>
            <w:r w:rsidR="00074789">
              <w:rPr>
                <w:rFonts w:hint="eastAsia"/>
                <w:szCs w:val="21"/>
              </w:rPr>
              <w:t>组成员签名：</w:t>
            </w:r>
          </w:p>
          <w:p w:rsidR="00074789" w:rsidRDefault="00074789" w:rsidP="003354B8">
            <w:pPr>
              <w:ind w:firstLineChars="1700" w:firstLine="3570"/>
              <w:rPr>
                <w:szCs w:val="21"/>
              </w:rPr>
            </w:pPr>
          </w:p>
          <w:p w:rsidR="00074789" w:rsidRDefault="00074789" w:rsidP="003354B8">
            <w:pPr>
              <w:ind w:firstLineChars="2250" w:firstLine="4725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E4680" w:rsidRDefault="00CE4680" w:rsidP="00A916BE">
      <w:pPr>
        <w:tabs>
          <w:tab w:val="left" w:pos="2282"/>
        </w:tabs>
        <w:jc w:val="left"/>
        <w:rPr>
          <w:szCs w:val="21"/>
        </w:rPr>
      </w:pPr>
    </w:p>
    <w:p w:rsidR="00074789" w:rsidRDefault="00074789" w:rsidP="00A916BE">
      <w:pPr>
        <w:tabs>
          <w:tab w:val="left" w:pos="2282"/>
        </w:tabs>
        <w:jc w:val="left"/>
        <w:rPr>
          <w:szCs w:val="21"/>
        </w:rPr>
      </w:pPr>
    </w:p>
    <w:p w:rsidR="00CE4680" w:rsidRDefault="00CE4680" w:rsidP="00CE4680">
      <w:pPr>
        <w:spacing w:line="560" w:lineRule="exact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附件</w:t>
      </w:r>
      <w:r>
        <w:rPr>
          <w:rFonts w:ascii="仿宋_GB2312" w:eastAsia="仿宋_GB2312" w:hAnsi="黑体" w:hint="eastAsia"/>
          <w:sz w:val="30"/>
          <w:szCs w:val="30"/>
        </w:rPr>
        <w:t>5</w:t>
      </w:r>
      <w:r>
        <w:rPr>
          <w:rFonts w:ascii="仿宋_GB2312" w:eastAsia="仿宋_GB2312" w:hAnsi="黑体" w:cs="Times New Roman" w:hint="eastAsia"/>
          <w:sz w:val="30"/>
          <w:szCs w:val="30"/>
        </w:rPr>
        <w:t>：</w:t>
      </w:r>
    </w:p>
    <w:p w:rsidR="00CE4680" w:rsidRDefault="00CE4680" w:rsidP="00CE4680">
      <w:pPr>
        <w:spacing w:line="56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宝山区“万名教师提质工程学科基地”</w:t>
      </w:r>
      <w:r w:rsidRPr="00624C9D">
        <w:rPr>
          <w:rFonts w:ascii="华文中宋" w:eastAsia="华文中宋" w:hAnsi="华文中宋" w:cs="Times New Roman" w:hint="eastAsia"/>
          <w:b/>
          <w:sz w:val="36"/>
          <w:szCs w:val="36"/>
        </w:rPr>
        <w:t>名单</w:t>
      </w:r>
    </w:p>
    <w:p w:rsidR="00CE4680" w:rsidRDefault="00CE4680" w:rsidP="00CE4680">
      <w:pPr>
        <w:spacing w:line="560" w:lineRule="exact"/>
        <w:jc w:val="center"/>
        <w:rPr>
          <w:rFonts w:ascii="黑体" w:eastAsia="黑体" w:hAnsi="黑体" w:cs="Times New Roman"/>
          <w:b/>
          <w:sz w:val="28"/>
          <w:szCs w:val="28"/>
        </w:rPr>
      </w:pPr>
    </w:p>
    <w:p w:rsidR="00CE4680" w:rsidRDefault="00CE4680" w:rsidP="00CE4680">
      <w:pPr>
        <w:spacing w:line="560" w:lineRule="exact"/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045DDD">
        <w:rPr>
          <w:rFonts w:ascii="黑体" w:eastAsia="黑体" w:hAnsi="黑体" w:cs="Times New Roman" w:hint="eastAsia"/>
          <w:b/>
          <w:sz w:val="30"/>
          <w:szCs w:val="30"/>
        </w:rPr>
        <w:t>高中组学科基地名单</w:t>
      </w:r>
      <w:r>
        <w:rPr>
          <w:rFonts w:ascii="黑体" w:eastAsia="黑体" w:hAnsi="黑体" w:cs="Times New Roman" w:hint="eastAsia"/>
          <w:b/>
          <w:sz w:val="30"/>
          <w:szCs w:val="30"/>
        </w:rPr>
        <w:t>（22个）</w:t>
      </w:r>
    </w:p>
    <w:p w:rsidR="00CE4680" w:rsidRPr="00045DDD" w:rsidRDefault="00CE4680" w:rsidP="00CE4680">
      <w:pPr>
        <w:spacing w:line="560" w:lineRule="exact"/>
        <w:jc w:val="center"/>
        <w:rPr>
          <w:rFonts w:ascii="华文中宋" w:eastAsia="华文中宋" w:hAnsi="华文中宋" w:cs="Times New Roman"/>
          <w:b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Tr="003354B8">
        <w:trPr>
          <w:jc w:val="center"/>
        </w:trPr>
        <w:tc>
          <w:tcPr>
            <w:tcW w:w="2840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语文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数学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英语</w:t>
            </w:r>
          </w:p>
        </w:tc>
      </w:tr>
      <w:tr w:rsidR="00CE4680" w:rsidTr="003354B8">
        <w:trPr>
          <w:jc w:val="center"/>
        </w:trPr>
        <w:tc>
          <w:tcPr>
            <w:tcW w:w="2840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行知中学</w:t>
            </w:r>
          </w:p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上大附中</w:t>
            </w:r>
          </w:p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宝山中学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行知中学</w:t>
            </w:r>
          </w:p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上大附中</w:t>
            </w:r>
          </w:p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通河中学</w:t>
            </w:r>
          </w:p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罗店中学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行知中学</w:t>
            </w:r>
          </w:p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吴淞中学</w:t>
            </w:r>
          </w:p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上大附中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RPr="00045DDD" w:rsidTr="003354B8">
        <w:trPr>
          <w:jc w:val="center"/>
        </w:trPr>
        <w:tc>
          <w:tcPr>
            <w:tcW w:w="2840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物理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化学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生物</w:t>
            </w:r>
          </w:p>
        </w:tc>
      </w:tr>
      <w:tr w:rsidR="00CE4680" w:rsidRPr="00045DDD" w:rsidTr="003354B8">
        <w:trPr>
          <w:jc w:val="center"/>
        </w:trPr>
        <w:tc>
          <w:tcPr>
            <w:tcW w:w="2840" w:type="dxa"/>
          </w:tcPr>
          <w:p w:rsidR="00CE4680" w:rsidRPr="000D1A5F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t>吴淞中学</w:t>
            </w:r>
          </w:p>
          <w:p w:rsidR="00CE4680" w:rsidRPr="000D1A5F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t>顾村中学</w:t>
            </w:r>
          </w:p>
        </w:tc>
        <w:tc>
          <w:tcPr>
            <w:tcW w:w="2841" w:type="dxa"/>
          </w:tcPr>
          <w:p w:rsidR="00CE4680" w:rsidRPr="000D1A5F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t>行知中学</w:t>
            </w:r>
          </w:p>
          <w:p w:rsidR="00CE4680" w:rsidRPr="000D1A5F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t>罗店中学</w:t>
            </w:r>
          </w:p>
        </w:tc>
        <w:tc>
          <w:tcPr>
            <w:tcW w:w="2841" w:type="dxa"/>
          </w:tcPr>
          <w:p w:rsidR="00CE4680" w:rsidRPr="000D1A5F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黑体" w:cs="Times New Roman" w:hint="eastAsia"/>
                <w:sz w:val="30"/>
                <w:szCs w:val="30"/>
              </w:rPr>
              <w:t>行知</w:t>
            </w: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t>中学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RPr="00045DDD" w:rsidTr="003354B8">
        <w:trPr>
          <w:jc w:val="center"/>
        </w:trPr>
        <w:tc>
          <w:tcPr>
            <w:tcW w:w="2840" w:type="dxa"/>
            <w:vAlign w:val="center"/>
          </w:tcPr>
          <w:p w:rsidR="00CE4680" w:rsidRPr="000D1A5F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政治</w:t>
            </w:r>
          </w:p>
        </w:tc>
        <w:tc>
          <w:tcPr>
            <w:tcW w:w="2841" w:type="dxa"/>
            <w:vAlign w:val="center"/>
          </w:tcPr>
          <w:p w:rsidR="00CE4680" w:rsidRPr="000D1A5F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历史</w:t>
            </w:r>
          </w:p>
        </w:tc>
        <w:tc>
          <w:tcPr>
            <w:tcW w:w="2841" w:type="dxa"/>
            <w:vAlign w:val="center"/>
          </w:tcPr>
          <w:p w:rsidR="00CE4680" w:rsidRPr="000D1A5F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地理</w:t>
            </w:r>
          </w:p>
        </w:tc>
      </w:tr>
      <w:tr w:rsidR="00CE4680" w:rsidRPr="000D1A5F" w:rsidTr="003354B8">
        <w:trPr>
          <w:jc w:val="center"/>
        </w:trPr>
        <w:tc>
          <w:tcPr>
            <w:tcW w:w="2840" w:type="dxa"/>
            <w:vAlign w:val="center"/>
          </w:tcPr>
          <w:p w:rsidR="00CE4680" w:rsidRPr="000D1A5F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t xml:space="preserve"> 宝山中学</w:t>
            </w:r>
          </w:p>
        </w:tc>
        <w:tc>
          <w:tcPr>
            <w:tcW w:w="2841" w:type="dxa"/>
            <w:vAlign w:val="center"/>
          </w:tcPr>
          <w:p w:rsidR="00CE4680" w:rsidRPr="000D1A5F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t>行知中学</w:t>
            </w:r>
          </w:p>
        </w:tc>
        <w:tc>
          <w:tcPr>
            <w:tcW w:w="2841" w:type="dxa"/>
            <w:vAlign w:val="center"/>
          </w:tcPr>
          <w:p w:rsidR="00CE4680" w:rsidRPr="000D1A5F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t>通河中学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RPr="000D1A5F" w:rsidTr="003354B8">
        <w:trPr>
          <w:jc w:val="center"/>
        </w:trPr>
        <w:tc>
          <w:tcPr>
            <w:tcW w:w="2840" w:type="dxa"/>
          </w:tcPr>
          <w:p w:rsidR="00CE4680" w:rsidRPr="00D01BAA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D01BAA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lastRenderedPageBreak/>
              <w:t>音乐</w:t>
            </w:r>
          </w:p>
        </w:tc>
        <w:tc>
          <w:tcPr>
            <w:tcW w:w="2841" w:type="dxa"/>
          </w:tcPr>
          <w:p w:rsidR="00CE4680" w:rsidRPr="00D01BAA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D01BAA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体育</w:t>
            </w:r>
          </w:p>
        </w:tc>
        <w:tc>
          <w:tcPr>
            <w:tcW w:w="2841" w:type="dxa"/>
          </w:tcPr>
          <w:p w:rsidR="00CE4680" w:rsidRPr="00D01BAA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D01BAA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美术</w:t>
            </w:r>
          </w:p>
        </w:tc>
      </w:tr>
      <w:tr w:rsidR="00CE4680" w:rsidRPr="000D1A5F" w:rsidTr="003354B8">
        <w:trPr>
          <w:jc w:val="center"/>
        </w:trPr>
        <w:tc>
          <w:tcPr>
            <w:tcW w:w="2840" w:type="dxa"/>
          </w:tcPr>
          <w:p w:rsidR="00CE4680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D01BAA">
              <w:rPr>
                <w:rFonts w:ascii="仿宋_GB2312" w:eastAsia="仿宋_GB2312" w:hAnsi="黑体" w:cs="Times New Roman" w:hint="eastAsia"/>
                <w:sz w:val="30"/>
                <w:szCs w:val="30"/>
              </w:rPr>
              <w:t>罗店中学</w:t>
            </w:r>
          </w:p>
          <w:p w:rsidR="00CE4680" w:rsidRPr="00D01BAA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sz w:val="30"/>
                <w:szCs w:val="30"/>
              </w:rPr>
              <w:t>（含初中）</w:t>
            </w:r>
          </w:p>
        </w:tc>
        <w:tc>
          <w:tcPr>
            <w:tcW w:w="2841" w:type="dxa"/>
          </w:tcPr>
          <w:p w:rsidR="00CE4680" w:rsidRPr="00D01BAA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D01BAA">
              <w:rPr>
                <w:rFonts w:ascii="仿宋_GB2312" w:eastAsia="仿宋_GB2312" w:hAnsi="黑体" w:cs="Times New Roman" w:hint="eastAsia"/>
                <w:sz w:val="30"/>
                <w:szCs w:val="30"/>
              </w:rPr>
              <w:t>行知中学</w:t>
            </w:r>
          </w:p>
          <w:p w:rsidR="00CE4680" w:rsidRPr="00D01BAA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D01BAA">
              <w:rPr>
                <w:rFonts w:ascii="仿宋_GB2312" w:eastAsia="仿宋_GB2312" w:hAnsi="黑体" w:cs="Times New Roman" w:hint="eastAsia"/>
                <w:sz w:val="30"/>
                <w:szCs w:val="30"/>
              </w:rPr>
              <w:t>行知实验</w:t>
            </w:r>
            <w:r>
              <w:rPr>
                <w:rFonts w:ascii="仿宋_GB2312" w:eastAsia="仿宋_GB2312" w:hAnsi="黑体" w:cs="Times New Roman" w:hint="eastAsia"/>
                <w:sz w:val="30"/>
                <w:szCs w:val="30"/>
              </w:rPr>
              <w:t>中学</w:t>
            </w:r>
          </w:p>
        </w:tc>
        <w:tc>
          <w:tcPr>
            <w:tcW w:w="2841" w:type="dxa"/>
          </w:tcPr>
          <w:p w:rsidR="00CE4680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D01BAA">
              <w:rPr>
                <w:rFonts w:ascii="仿宋_GB2312" w:eastAsia="仿宋_GB2312" w:hAnsi="黑体" w:cs="Times New Roman" w:hint="eastAsia"/>
                <w:sz w:val="30"/>
                <w:szCs w:val="30"/>
              </w:rPr>
              <w:t>罗店中学</w:t>
            </w:r>
          </w:p>
          <w:p w:rsidR="00CE4680" w:rsidRPr="00D01BAA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sz w:val="30"/>
                <w:szCs w:val="30"/>
              </w:rPr>
              <w:t>（含初中）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p w:rsidR="00CE4680" w:rsidRDefault="00CE4680" w:rsidP="00CE4680">
      <w:pPr>
        <w:spacing w:line="560" w:lineRule="exact"/>
        <w:jc w:val="center"/>
        <w:rPr>
          <w:rFonts w:ascii="黑体" w:eastAsia="黑体" w:hAnsi="黑体" w:cs="Times New Roman"/>
          <w:b/>
          <w:sz w:val="30"/>
          <w:szCs w:val="30"/>
        </w:rPr>
      </w:pPr>
    </w:p>
    <w:p w:rsidR="00CE4680" w:rsidRDefault="00CE4680" w:rsidP="00CE4680">
      <w:pPr>
        <w:spacing w:line="560" w:lineRule="exact"/>
        <w:jc w:val="center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初</w:t>
      </w:r>
      <w:r w:rsidRPr="00045DDD">
        <w:rPr>
          <w:rFonts w:ascii="黑体" w:eastAsia="黑体" w:hAnsi="黑体" w:cs="Times New Roman" w:hint="eastAsia"/>
          <w:b/>
          <w:sz w:val="30"/>
          <w:szCs w:val="30"/>
        </w:rPr>
        <w:t>中组学科基地名单</w:t>
      </w:r>
      <w:r>
        <w:rPr>
          <w:rFonts w:ascii="黑体" w:eastAsia="黑体" w:hAnsi="黑体" w:cs="Times New Roman" w:hint="eastAsia"/>
          <w:b/>
          <w:sz w:val="30"/>
          <w:szCs w:val="30"/>
        </w:rPr>
        <w:t>（35个）</w:t>
      </w:r>
    </w:p>
    <w:p w:rsidR="00CE4680" w:rsidRPr="00045DDD" w:rsidRDefault="00CE4680" w:rsidP="00CE4680">
      <w:pPr>
        <w:spacing w:line="560" w:lineRule="exact"/>
        <w:jc w:val="center"/>
        <w:rPr>
          <w:rFonts w:ascii="华文中宋" w:eastAsia="华文中宋" w:hAnsi="华文中宋" w:cs="Times New Roman"/>
          <w:b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Tr="003354B8">
        <w:trPr>
          <w:jc w:val="center"/>
        </w:trPr>
        <w:tc>
          <w:tcPr>
            <w:tcW w:w="2840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语文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数学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英语</w:t>
            </w:r>
          </w:p>
        </w:tc>
      </w:tr>
      <w:tr w:rsidR="00CE4680" w:rsidTr="003354B8">
        <w:trPr>
          <w:jc w:val="center"/>
        </w:trPr>
        <w:tc>
          <w:tcPr>
            <w:tcW w:w="2840" w:type="dxa"/>
          </w:tcPr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 xml:space="preserve">淞谊中学          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海滨二中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月浦实验学校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 xml:space="preserve">长江二中         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泗塘中学</w:t>
            </w:r>
          </w:p>
          <w:p w:rsidR="00CE4680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lastRenderedPageBreak/>
              <w:t>大华中学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行知实验中学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刘行新华实验</w:t>
            </w:r>
          </w:p>
        </w:tc>
        <w:tc>
          <w:tcPr>
            <w:tcW w:w="2841" w:type="dxa"/>
          </w:tcPr>
          <w:p w:rsidR="00CE4680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lastRenderedPageBreak/>
              <w:t>宝山实验学校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淞谊中学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海滨二中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月浦中学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求真中学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lastRenderedPageBreak/>
              <w:t>经纬实验学校</w:t>
            </w:r>
          </w:p>
        </w:tc>
        <w:tc>
          <w:tcPr>
            <w:tcW w:w="2841" w:type="dxa"/>
          </w:tcPr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lastRenderedPageBreak/>
              <w:t>淞谊中学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月浦实验学校</w:t>
            </w:r>
          </w:p>
          <w:p w:rsidR="00CE4680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求真中学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经纬实验学校</w:t>
            </w:r>
          </w:p>
          <w:p w:rsidR="00CE4680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pacing w:val="-20"/>
                <w:sz w:val="30"/>
                <w:szCs w:val="30"/>
              </w:rPr>
            </w:pPr>
            <w:r w:rsidRPr="00A0227F">
              <w:rPr>
                <w:rFonts w:ascii="仿宋_GB2312" w:eastAsia="仿宋_GB2312" w:hAnsi="黑体" w:cs="Times New Roman" w:hint="eastAsia"/>
                <w:spacing w:val="-20"/>
                <w:sz w:val="30"/>
                <w:szCs w:val="30"/>
              </w:rPr>
              <w:t>上大附中实验学校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lastRenderedPageBreak/>
              <w:t>陈伯吹中学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RPr="00045DDD" w:rsidTr="003354B8">
        <w:trPr>
          <w:jc w:val="center"/>
        </w:trPr>
        <w:tc>
          <w:tcPr>
            <w:tcW w:w="2840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物理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化学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生物</w:t>
            </w:r>
          </w:p>
        </w:tc>
      </w:tr>
      <w:tr w:rsidR="00CE4680" w:rsidRPr="00045DDD" w:rsidTr="003354B8">
        <w:trPr>
          <w:jc w:val="center"/>
        </w:trPr>
        <w:tc>
          <w:tcPr>
            <w:tcW w:w="2840" w:type="dxa"/>
          </w:tcPr>
          <w:p w:rsidR="00CE4680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737812">
              <w:rPr>
                <w:rFonts w:ascii="仿宋_GB2312" w:eastAsia="仿宋_GB2312" w:hAnsi="黑体" w:cs="Times New Roman" w:hint="eastAsia"/>
                <w:sz w:val="30"/>
                <w:szCs w:val="30"/>
              </w:rPr>
              <w:t>宝山实验学校</w:t>
            </w:r>
          </w:p>
          <w:p w:rsidR="00CE4680" w:rsidRPr="00737812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737812">
              <w:rPr>
                <w:rFonts w:ascii="仿宋_GB2312" w:eastAsia="仿宋_GB2312" w:hAnsi="黑体" w:cs="Times New Roman" w:hint="eastAsia"/>
                <w:sz w:val="30"/>
                <w:szCs w:val="30"/>
              </w:rPr>
              <w:t>求真中学</w:t>
            </w:r>
          </w:p>
          <w:p w:rsidR="00CE4680" w:rsidRPr="00737812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737812">
              <w:rPr>
                <w:rFonts w:ascii="仿宋_GB2312" w:eastAsia="仿宋_GB2312" w:hAnsi="黑体" w:cs="Times New Roman" w:hint="eastAsia"/>
                <w:sz w:val="30"/>
                <w:szCs w:val="30"/>
              </w:rPr>
              <w:t>经纬实验学校</w:t>
            </w:r>
          </w:p>
        </w:tc>
        <w:tc>
          <w:tcPr>
            <w:tcW w:w="2841" w:type="dxa"/>
          </w:tcPr>
          <w:p w:rsidR="00CE4680" w:rsidRPr="00737812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737812">
              <w:rPr>
                <w:rFonts w:ascii="仿宋_GB2312" w:eastAsia="仿宋_GB2312" w:hAnsi="黑体" w:cs="Times New Roman" w:hint="eastAsia"/>
                <w:sz w:val="30"/>
                <w:szCs w:val="30"/>
              </w:rPr>
              <w:t>淞谊中学</w:t>
            </w:r>
          </w:p>
          <w:p w:rsidR="00CE4680" w:rsidRPr="00737812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737812">
              <w:rPr>
                <w:rFonts w:ascii="仿宋_GB2312" w:eastAsia="仿宋_GB2312" w:hAnsi="黑体" w:cs="Times New Roman" w:hint="eastAsia"/>
                <w:sz w:val="30"/>
                <w:szCs w:val="30"/>
              </w:rPr>
              <w:t>求真中学</w:t>
            </w:r>
          </w:p>
          <w:p w:rsidR="00CE4680" w:rsidRPr="00737812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0227F">
              <w:rPr>
                <w:rFonts w:ascii="仿宋_GB2312" w:eastAsia="仿宋_GB2312" w:hAnsi="黑体" w:cs="Times New Roman" w:hint="eastAsia"/>
                <w:spacing w:val="-20"/>
                <w:sz w:val="30"/>
                <w:szCs w:val="30"/>
              </w:rPr>
              <w:t>上大附中实验学校</w:t>
            </w:r>
          </w:p>
        </w:tc>
        <w:tc>
          <w:tcPr>
            <w:tcW w:w="2841" w:type="dxa"/>
          </w:tcPr>
          <w:p w:rsidR="00CE4680" w:rsidRPr="00737812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0227F">
              <w:rPr>
                <w:rFonts w:ascii="仿宋_GB2312" w:eastAsia="仿宋_GB2312" w:hAnsi="黑体" w:cs="Times New Roman" w:hint="eastAsia"/>
                <w:spacing w:val="-20"/>
                <w:sz w:val="30"/>
                <w:szCs w:val="30"/>
              </w:rPr>
              <w:t>上大附中实验学校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RPr="00045DDD" w:rsidTr="003354B8">
        <w:trPr>
          <w:jc w:val="center"/>
        </w:trPr>
        <w:tc>
          <w:tcPr>
            <w:tcW w:w="2840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政治</w:t>
            </w:r>
          </w:p>
        </w:tc>
        <w:tc>
          <w:tcPr>
            <w:tcW w:w="2841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历史</w:t>
            </w:r>
          </w:p>
        </w:tc>
        <w:tc>
          <w:tcPr>
            <w:tcW w:w="2841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地理</w:t>
            </w:r>
          </w:p>
        </w:tc>
      </w:tr>
      <w:tr w:rsidR="00CE4680" w:rsidRPr="00045DDD" w:rsidTr="003354B8">
        <w:trPr>
          <w:jc w:val="center"/>
        </w:trPr>
        <w:tc>
          <w:tcPr>
            <w:tcW w:w="2840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t>陈伯吹中学</w:t>
            </w:r>
          </w:p>
        </w:tc>
        <w:tc>
          <w:tcPr>
            <w:tcW w:w="2841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t>淞谊中学</w:t>
            </w:r>
          </w:p>
        </w:tc>
        <w:tc>
          <w:tcPr>
            <w:tcW w:w="2841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t>杨行中学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1980"/>
        <w:gridCol w:w="1934"/>
      </w:tblGrid>
      <w:tr w:rsidR="00CE4680" w:rsidTr="003354B8">
        <w:trPr>
          <w:jc w:val="center"/>
        </w:trPr>
        <w:tc>
          <w:tcPr>
            <w:tcW w:w="2268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劳技</w:t>
            </w:r>
          </w:p>
        </w:tc>
        <w:tc>
          <w:tcPr>
            <w:tcW w:w="2340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音乐</w:t>
            </w:r>
          </w:p>
        </w:tc>
        <w:tc>
          <w:tcPr>
            <w:tcW w:w="1980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体育</w:t>
            </w:r>
          </w:p>
        </w:tc>
        <w:tc>
          <w:tcPr>
            <w:tcW w:w="1934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美术</w:t>
            </w:r>
          </w:p>
        </w:tc>
      </w:tr>
      <w:tr w:rsidR="00CE4680" w:rsidTr="003354B8">
        <w:trPr>
          <w:jc w:val="center"/>
        </w:trPr>
        <w:tc>
          <w:tcPr>
            <w:tcW w:w="2268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t>月浦实验学校</w:t>
            </w:r>
          </w:p>
        </w:tc>
        <w:tc>
          <w:tcPr>
            <w:tcW w:w="2340" w:type="dxa"/>
          </w:tcPr>
          <w:p w:rsidR="00CE4680" w:rsidRPr="00A0227F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pacing w:val="-20"/>
                <w:sz w:val="30"/>
                <w:szCs w:val="30"/>
              </w:rPr>
            </w:pPr>
            <w:r w:rsidRPr="00A0227F">
              <w:rPr>
                <w:rFonts w:ascii="仿宋_GB2312" w:eastAsia="仿宋_GB2312" w:hAnsi="黑体" w:cs="Times New Roman" w:hint="eastAsia"/>
                <w:spacing w:val="-20"/>
                <w:sz w:val="30"/>
                <w:szCs w:val="30"/>
              </w:rPr>
              <w:t>上大附中实验学校</w:t>
            </w:r>
          </w:p>
        </w:tc>
        <w:tc>
          <w:tcPr>
            <w:tcW w:w="1980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t>长江二中</w:t>
            </w:r>
          </w:p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lastRenderedPageBreak/>
              <w:t>大华中学</w:t>
            </w:r>
          </w:p>
        </w:tc>
        <w:tc>
          <w:tcPr>
            <w:tcW w:w="1934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lastRenderedPageBreak/>
              <w:t>泗塘中学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 xml:space="preserve"> </w:t>
      </w:r>
    </w:p>
    <w:p w:rsidR="00CE4680" w:rsidRDefault="00CE4680" w:rsidP="00CE4680">
      <w:pPr>
        <w:spacing w:line="560" w:lineRule="exact"/>
        <w:jc w:val="center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小学</w:t>
      </w:r>
      <w:r w:rsidRPr="00045DDD">
        <w:rPr>
          <w:rFonts w:ascii="黑体" w:eastAsia="黑体" w:hAnsi="黑体" w:cs="Times New Roman" w:hint="eastAsia"/>
          <w:b/>
          <w:sz w:val="30"/>
          <w:szCs w:val="30"/>
        </w:rPr>
        <w:t>组学科基地名单</w:t>
      </w:r>
      <w:r>
        <w:rPr>
          <w:rFonts w:ascii="黑体" w:eastAsia="黑体" w:hAnsi="黑体" w:cs="Times New Roman" w:hint="eastAsia"/>
          <w:b/>
          <w:sz w:val="30"/>
          <w:szCs w:val="30"/>
        </w:rPr>
        <w:t>（28个）</w:t>
      </w:r>
    </w:p>
    <w:p w:rsidR="00CE4680" w:rsidRPr="00045DDD" w:rsidRDefault="00CE4680" w:rsidP="00CE4680">
      <w:pPr>
        <w:spacing w:line="560" w:lineRule="exact"/>
        <w:jc w:val="center"/>
        <w:rPr>
          <w:rFonts w:ascii="华文中宋" w:eastAsia="华文中宋" w:hAnsi="华文中宋" w:cs="Times New Roman"/>
          <w:b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Tr="003354B8">
        <w:trPr>
          <w:jc w:val="center"/>
        </w:trPr>
        <w:tc>
          <w:tcPr>
            <w:tcW w:w="2840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语文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数学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英语</w:t>
            </w:r>
          </w:p>
        </w:tc>
      </w:tr>
      <w:tr w:rsidR="00CE4680" w:rsidRPr="00676A73" w:rsidTr="003354B8">
        <w:trPr>
          <w:jc w:val="center"/>
        </w:trPr>
        <w:tc>
          <w:tcPr>
            <w:tcW w:w="2840" w:type="dxa"/>
          </w:tcPr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宝山区实验小学    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和衷小学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4A6873">
              <w:rPr>
                <w:rFonts w:ascii="仿宋_GB2312" w:eastAsia="仿宋_GB2312" w:hAnsi="Calibri" w:cs="Times New Roman" w:hint="eastAsia"/>
                <w:sz w:val="30"/>
                <w:szCs w:val="30"/>
              </w:rPr>
              <w:t>乐业小学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4A6873">
              <w:rPr>
                <w:rFonts w:ascii="仿宋_GB2312" w:eastAsia="仿宋_GB2312" w:hAnsi="Calibri" w:cs="Times New Roman" w:hint="eastAsia"/>
                <w:sz w:val="30"/>
                <w:szCs w:val="30"/>
              </w:rPr>
              <w:t>月浦新村小学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江湾中心校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大华小学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罗南中心校          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罗店中心校         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泰和新城小学</w:t>
            </w:r>
          </w:p>
        </w:tc>
        <w:tc>
          <w:tcPr>
            <w:tcW w:w="2841" w:type="dxa"/>
          </w:tcPr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和衷小学            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永清路小学</w:t>
            </w:r>
          </w:p>
          <w:p w:rsidR="00CE4680" w:rsidRPr="00676A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spacing w:val="-20"/>
                <w:kern w:val="0"/>
                <w:sz w:val="30"/>
                <w:szCs w:val="30"/>
              </w:rPr>
              <w:t>宝山区第三中心小学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大华小学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罗南中心校</w:t>
            </w:r>
          </w:p>
        </w:tc>
        <w:tc>
          <w:tcPr>
            <w:tcW w:w="2841" w:type="dxa"/>
          </w:tcPr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宝山区实验小学   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广育小学          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和衷小学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spacing w:val="-20"/>
                <w:kern w:val="0"/>
                <w:sz w:val="30"/>
                <w:szCs w:val="30"/>
              </w:rPr>
              <w:t>宝山区第二中心小学</w:t>
            </w: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大华小学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RPr="00045DDD" w:rsidTr="003354B8">
        <w:trPr>
          <w:jc w:val="center"/>
        </w:trPr>
        <w:tc>
          <w:tcPr>
            <w:tcW w:w="2840" w:type="dxa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676A73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思品</w:t>
            </w:r>
          </w:p>
        </w:tc>
        <w:tc>
          <w:tcPr>
            <w:tcW w:w="2841" w:type="dxa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676A73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音乐</w:t>
            </w:r>
          </w:p>
        </w:tc>
        <w:tc>
          <w:tcPr>
            <w:tcW w:w="2841" w:type="dxa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676A73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体育</w:t>
            </w:r>
          </w:p>
        </w:tc>
      </w:tr>
      <w:tr w:rsidR="00CE4680" w:rsidRPr="00045DDD" w:rsidTr="003354B8">
        <w:trPr>
          <w:jc w:val="center"/>
        </w:trPr>
        <w:tc>
          <w:tcPr>
            <w:tcW w:w="2840" w:type="dxa"/>
          </w:tcPr>
          <w:p w:rsidR="00CE4680" w:rsidRPr="00676A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乐业小学</w:t>
            </w:r>
          </w:p>
        </w:tc>
        <w:tc>
          <w:tcPr>
            <w:tcW w:w="2841" w:type="dxa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宝山区实验小学</w:t>
            </w:r>
          </w:p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spacing w:val="-20"/>
                <w:kern w:val="0"/>
                <w:sz w:val="30"/>
                <w:szCs w:val="30"/>
              </w:rPr>
              <w:t>宝山区第二中心小学</w:t>
            </w:r>
          </w:p>
        </w:tc>
        <w:tc>
          <w:tcPr>
            <w:tcW w:w="2841" w:type="dxa"/>
          </w:tcPr>
          <w:p w:rsidR="00CE4680" w:rsidRPr="00676A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宝山区实验小学</w:t>
            </w:r>
          </w:p>
          <w:p w:rsidR="00CE4680" w:rsidRPr="00676A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spacing w:val="-20"/>
                <w:kern w:val="0"/>
                <w:sz w:val="30"/>
                <w:szCs w:val="30"/>
              </w:rPr>
              <w:t>月浦新村第二小学校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RPr="00676A73" w:rsidTr="003354B8">
        <w:trPr>
          <w:jc w:val="center"/>
        </w:trPr>
        <w:tc>
          <w:tcPr>
            <w:tcW w:w="2840" w:type="dxa"/>
            <w:vAlign w:val="center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676A73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美术</w:t>
            </w:r>
          </w:p>
        </w:tc>
        <w:tc>
          <w:tcPr>
            <w:tcW w:w="2841" w:type="dxa"/>
            <w:vAlign w:val="center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676A73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探究</w:t>
            </w:r>
          </w:p>
        </w:tc>
        <w:tc>
          <w:tcPr>
            <w:tcW w:w="2841" w:type="dxa"/>
            <w:vAlign w:val="center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676A73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信息</w:t>
            </w:r>
          </w:p>
        </w:tc>
      </w:tr>
      <w:tr w:rsidR="00CE4680" w:rsidRPr="00676A73" w:rsidTr="003354B8">
        <w:trPr>
          <w:jc w:val="center"/>
        </w:trPr>
        <w:tc>
          <w:tcPr>
            <w:tcW w:w="2840" w:type="dxa"/>
            <w:vAlign w:val="center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永清路小学</w:t>
            </w:r>
          </w:p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大场中心校</w:t>
            </w:r>
          </w:p>
        </w:tc>
        <w:tc>
          <w:tcPr>
            <w:tcW w:w="2841" w:type="dxa"/>
            <w:vAlign w:val="center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同泰路小学</w:t>
            </w:r>
          </w:p>
        </w:tc>
        <w:tc>
          <w:tcPr>
            <w:tcW w:w="2841" w:type="dxa"/>
            <w:vAlign w:val="center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宝虹小学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p w:rsidR="00CE4680" w:rsidRDefault="00CE4680" w:rsidP="00CE4680">
      <w:pPr>
        <w:spacing w:line="560" w:lineRule="exact"/>
        <w:jc w:val="center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幼儿园</w:t>
      </w:r>
      <w:r w:rsidRPr="00045DDD">
        <w:rPr>
          <w:rFonts w:ascii="黑体" w:eastAsia="黑体" w:hAnsi="黑体" w:cs="Times New Roman" w:hint="eastAsia"/>
          <w:b/>
          <w:sz w:val="30"/>
          <w:szCs w:val="30"/>
        </w:rPr>
        <w:t>学科基地名单</w:t>
      </w:r>
      <w:r>
        <w:rPr>
          <w:rFonts w:ascii="黑体" w:eastAsia="黑体" w:hAnsi="黑体" w:cs="Times New Roman" w:hint="eastAsia"/>
          <w:b/>
          <w:sz w:val="30"/>
          <w:szCs w:val="30"/>
        </w:rPr>
        <w:t>（21个）</w:t>
      </w:r>
    </w:p>
    <w:p w:rsidR="00CE4680" w:rsidRPr="00045DDD" w:rsidRDefault="00CE4680" w:rsidP="00CE4680">
      <w:pPr>
        <w:spacing w:line="560" w:lineRule="exact"/>
        <w:jc w:val="center"/>
        <w:rPr>
          <w:rFonts w:ascii="华文中宋" w:eastAsia="华文中宋" w:hAnsi="华文中宋" w:cs="Times New Roman"/>
          <w:b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Tr="003354B8">
        <w:trPr>
          <w:jc w:val="center"/>
        </w:trPr>
        <w:tc>
          <w:tcPr>
            <w:tcW w:w="2840" w:type="dxa"/>
          </w:tcPr>
          <w:p w:rsidR="00CE4680" w:rsidRPr="00801EDE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801EDE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七色花艺术幼儿园</w:t>
            </w:r>
          </w:p>
          <w:p w:rsidR="00CE4680" w:rsidRPr="00801EDE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801EDE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星辰科技幼儿园      </w:t>
            </w:r>
          </w:p>
          <w:p w:rsidR="00CE4680" w:rsidRPr="00801EDE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801EDE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友谊路幼儿园          </w:t>
            </w:r>
          </w:p>
          <w:p w:rsidR="00CE4680" w:rsidRPr="00801EDE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801EDE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机关幼儿园             </w:t>
            </w:r>
          </w:p>
          <w:p w:rsidR="00CE4680" w:rsidRPr="00801EDE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801EDE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小海螺幼儿园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801EDE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小主人幼儿园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四季万科幼儿园</w:t>
            </w:r>
          </w:p>
        </w:tc>
        <w:tc>
          <w:tcPr>
            <w:tcW w:w="2841" w:type="dxa"/>
          </w:tcPr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红星幼儿园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三花幼儿园           </w:t>
            </w:r>
          </w:p>
          <w:p w:rsidR="00CE4680" w:rsidRPr="00B91504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-20"/>
                <w:sz w:val="30"/>
                <w:szCs w:val="30"/>
              </w:rPr>
            </w:pPr>
            <w:r w:rsidRPr="00B91504">
              <w:rPr>
                <w:rFonts w:ascii="仿宋_GB2312" w:eastAsia="仿宋_GB2312" w:hAnsi="Calibri" w:cs="Times New Roman" w:hint="eastAsia"/>
                <w:spacing w:val="-20"/>
                <w:sz w:val="30"/>
                <w:szCs w:val="30"/>
              </w:rPr>
              <w:t xml:space="preserve">陈伯吹实验幼儿园            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徐悲鸿幼儿园              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淞南实验幼儿园 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虎林路幼儿园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荷露幼儿园  </w:t>
            </w:r>
          </w:p>
        </w:tc>
        <w:tc>
          <w:tcPr>
            <w:tcW w:w="2841" w:type="dxa"/>
          </w:tcPr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行知实验幼儿园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贝贝马幼儿园         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真华幼儿园           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青苹果幼儿园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小天鹅幼儿园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小红帽幼儿园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太阳花幼稚园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p w:rsidR="00CE4680" w:rsidRDefault="00CE4680" w:rsidP="00CE4680">
      <w:pPr>
        <w:spacing w:line="560" w:lineRule="exact"/>
        <w:jc w:val="center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其他</w:t>
      </w:r>
      <w:r w:rsidRPr="00C57471">
        <w:rPr>
          <w:rFonts w:ascii="黑体" w:eastAsia="黑体" w:hAnsi="黑体" w:cs="Times New Roman" w:hint="eastAsia"/>
          <w:b/>
          <w:sz w:val="28"/>
          <w:szCs w:val="28"/>
        </w:rPr>
        <w:t>学科基地名单</w:t>
      </w:r>
      <w:r>
        <w:rPr>
          <w:rFonts w:ascii="黑体" w:eastAsia="黑体" w:hAnsi="黑体" w:cs="Times New Roman" w:hint="eastAsia"/>
          <w:b/>
          <w:sz w:val="28"/>
          <w:szCs w:val="28"/>
        </w:rPr>
        <w:t>（4个）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9"/>
        <w:gridCol w:w="3490"/>
        <w:gridCol w:w="3490"/>
        <w:gridCol w:w="3490"/>
      </w:tblGrid>
      <w:tr w:rsidR="00CE4680" w:rsidTr="003354B8">
        <w:trPr>
          <w:jc w:val="center"/>
        </w:trPr>
        <w:tc>
          <w:tcPr>
            <w:tcW w:w="3909" w:type="dxa"/>
          </w:tcPr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A1F49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 xml:space="preserve"> 特殊教育</w:t>
            </w:r>
          </w:p>
        </w:tc>
        <w:tc>
          <w:tcPr>
            <w:tcW w:w="3909" w:type="dxa"/>
          </w:tcPr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A1F49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职业教育</w:t>
            </w:r>
          </w:p>
        </w:tc>
        <w:tc>
          <w:tcPr>
            <w:tcW w:w="3909" w:type="dxa"/>
          </w:tcPr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A1F49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社区教育</w:t>
            </w:r>
          </w:p>
        </w:tc>
        <w:tc>
          <w:tcPr>
            <w:tcW w:w="3909" w:type="dxa"/>
          </w:tcPr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A1F49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科技创新教育</w:t>
            </w:r>
          </w:p>
        </w:tc>
      </w:tr>
      <w:tr w:rsidR="00CE4680" w:rsidRPr="00D96D64" w:rsidTr="003354B8">
        <w:trPr>
          <w:jc w:val="center"/>
        </w:trPr>
        <w:tc>
          <w:tcPr>
            <w:tcW w:w="3909" w:type="dxa"/>
          </w:tcPr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A1F49">
              <w:rPr>
                <w:rFonts w:ascii="仿宋_GB2312" w:eastAsia="仿宋_GB2312" w:hAnsi="Calibri" w:cs="Times New Roman" w:hint="eastAsia"/>
                <w:sz w:val="30"/>
                <w:szCs w:val="30"/>
              </w:rPr>
              <w:t>培智学校</w:t>
            </w:r>
          </w:p>
        </w:tc>
        <w:tc>
          <w:tcPr>
            <w:tcW w:w="3909" w:type="dxa"/>
          </w:tcPr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A1F49">
              <w:rPr>
                <w:rFonts w:ascii="仿宋_GB2312" w:eastAsia="仿宋_GB2312" w:hAnsi="Calibri" w:cs="Times New Roman" w:hint="eastAsia"/>
                <w:spacing w:val="-20"/>
                <w:sz w:val="30"/>
                <w:szCs w:val="30"/>
              </w:rPr>
              <w:t>宝山</w:t>
            </w:r>
            <w:r>
              <w:rPr>
                <w:rFonts w:ascii="仿宋_GB2312" w:eastAsia="仿宋_GB2312" w:hAnsi="Calibri" w:cs="Times New Roman" w:hint="eastAsia"/>
                <w:spacing w:val="-20"/>
                <w:sz w:val="30"/>
                <w:szCs w:val="30"/>
              </w:rPr>
              <w:t>职校</w:t>
            </w:r>
          </w:p>
        </w:tc>
        <w:tc>
          <w:tcPr>
            <w:tcW w:w="3909" w:type="dxa"/>
          </w:tcPr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pacing w:val="-20"/>
                <w:sz w:val="30"/>
                <w:szCs w:val="30"/>
              </w:rPr>
              <w:t>宝山业</w:t>
            </w:r>
            <w:r w:rsidRPr="008A1F49">
              <w:rPr>
                <w:rFonts w:ascii="仿宋_GB2312" w:eastAsia="仿宋_GB2312" w:hAnsi="Calibri" w:cs="Times New Roman" w:hint="eastAsia"/>
                <w:spacing w:val="-20"/>
                <w:sz w:val="30"/>
                <w:szCs w:val="30"/>
              </w:rPr>
              <w:t>大</w:t>
            </w:r>
          </w:p>
        </w:tc>
        <w:tc>
          <w:tcPr>
            <w:tcW w:w="3909" w:type="dxa"/>
          </w:tcPr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A1F49">
              <w:rPr>
                <w:rFonts w:ascii="仿宋_GB2312" w:eastAsia="仿宋_GB2312" w:hAnsi="Calibri" w:cs="Times New Roman" w:hint="eastAsia"/>
                <w:sz w:val="30"/>
                <w:szCs w:val="30"/>
              </w:rPr>
              <w:t>上大附中</w:t>
            </w:r>
          </w:p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A1F49">
              <w:rPr>
                <w:rFonts w:ascii="仿宋_GB2312" w:eastAsia="仿宋_GB2312" w:hAnsi="Calibri" w:cs="Times New Roman" w:hint="eastAsia"/>
                <w:sz w:val="30"/>
                <w:szCs w:val="30"/>
              </w:rPr>
              <w:t>宝山区少科站</w:t>
            </w:r>
          </w:p>
        </w:tc>
      </w:tr>
    </w:tbl>
    <w:p w:rsidR="00CE4680" w:rsidRPr="00C97840" w:rsidRDefault="00CE4680" w:rsidP="00CE4680">
      <w:pPr>
        <w:pStyle w:val="s7"/>
        <w:spacing w:before="0" w:beforeAutospacing="0" w:after="0" w:afterAutospacing="0" w:line="560" w:lineRule="exact"/>
        <w:rPr>
          <w:rFonts w:ascii="Helvetica" w:hAnsi="Helvetica" w:cs="Helvetica"/>
          <w:color w:val="000000"/>
          <w:sz w:val="21"/>
          <w:szCs w:val="21"/>
        </w:rPr>
      </w:pPr>
    </w:p>
    <w:p w:rsidR="00CE4680" w:rsidRPr="00CE4680" w:rsidRDefault="00CE4680" w:rsidP="00A916BE">
      <w:pPr>
        <w:tabs>
          <w:tab w:val="left" w:pos="2282"/>
        </w:tabs>
        <w:jc w:val="left"/>
        <w:rPr>
          <w:szCs w:val="21"/>
        </w:rPr>
      </w:pPr>
    </w:p>
    <w:sectPr w:rsidR="00CE4680" w:rsidRPr="00CE4680" w:rsidSect="00C143F1">
      <w:footerReference w:type="default" r:id="rId9"/>
      <w:pgSz w:w="16839" w:h="11907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275" w:rsidRDefault="00276275">
      <w:r>
        <w:separator/>
      </w:r>
    </w:p>
  </w:endnote>
  <w:endnote w:type="continuationSeparator" w:id="0">
    <w:p w:rsidR="00276275" w:rsidRDefault="0027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4A0" w:rsidRDefault="00096EF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E8C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4A0" w:rsidRDefault="0078678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0209CB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F2B2C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" filled="f" fillcolor="#cce8cf" stroked="f" strokeweight=".5pt">
              <v:textbox style="mso-fit-shape-to-text:t" inset="0,0,0,0">
                <w:txbxContent>
                  <w:p w:rsidR="002504A0" w:rsidRDefault="0078678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0209CB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F2B2C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275" w:rsidRDefault="00276275">
      <w:r>
        <w:separator/>
      </w:r>
    </w:p>
  </w:footnote>
  <w:footnote w:type="continuationSeparator" w:id="0">
    <w:p w:rsidR="00276275" w:rsidRDefault="0027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F42C9"/>
    <w:multiLevelType w:val="hybridMultilevel"/>
    <w:tmpl w:val="CB9CDDC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5E"/>
    <w:rsid w:val="00020168"/>
    <w:rsid w:val="000209CB"/>
    <w:rsid w:val="000317C8"/>
    <w:rsid w:val="000710A2"/>
    <w:rsid w:val="00074789"/>
    <w:rsid w:val="00092228"/>
    <w:rsid w:val="00096EF0"/>
    <w:rsid w:val="000A42CC"/>
    <w:rsid w:val="0012471E"/>
    <w:rsid w:val="00126E4B"/>
    <w:rsid w:val="001A0A04"/>
    <w:rsid w:val="002143A6"/>
    <w:rsid w:val="002504A0"/>
    <w:rsid w:val="00276275"/>
    <w:rsid w:val="00280FFC"/>
    <w:rsid w:val="002A7852"/>
    <w:rsid w:val="002D62E6"/>
    <w:rsid w:val="003343D3"/>
    <w:rsid w:val="003354B8"/>
    <w:rsid w:val="00440C3B"/>
    <w:rsid w:val="00496E16"/>
    <w:rsid w:val="004C12A6"/>
    <w:rsid w:val="004D77EA"/>
    <w:rsid w:val="00534C7E"/>
    <w:rsid w:val="0055738B"/>
    <w:rsid w:val="00595B86"/>
    <w:rsid w:val="005A0E11"/>
    <w:rsid w:val="005D21CB"/>
    <w:rsid w:val="005F4B0A"/>
    <w:rsid w:val="00604F81"/>
    <w:rsid w:val="00611F49"/>
    <w:rsid w:val="0061656E"/>
    <w:rsid w:val="0064035E"/>
    <w:rsid w:val="00656A71"/>
    <w:rsid w:val="00690FF3"/>
    <w:rsid w:val="006C334B"/>
    <w:rsid w:val="006E7B7B"/>
    <w:rsid w:val="006F6DB9"/>
    <w:rsid w:val="00733C0C"/>
    <w:rsid w:val="0077076C"/>
    <w:rsid w:val="00786780"/>
    <w:rsid w:val="007F11D3"/>
    <w:rsid w:val="00860F79"/>
    <w:rsid w:val="008A5D01"/>
    <w:rsid w:val="008B3651"/>
    <w:rsid w:val="008F2B2C"/>
    <w:rsid w:val="00901381"/>
    <w:rsid w:val="00954785"/>
    <w:rsid w:val="009A0C16"/>
    <w:rsid w:val="009A3780"/>
    <w:rsid w:val="009B3385"/>
    <w:rsid w:val="009D467B"/>
    <w:rsid w:val="009D7A87"/>
    <w:rsid w:val="00A036B5"/>
    <w:rsid w:val="00A22890"/>
    <w:rsid w:val="00A916BE"/>
    <w:rsid w:val="00AA717C"/>
    <w:rsid w:val="00AB183D"/>
    <w:rsid w:val="00AF66F8"/>
    <w:rsid w:val="00B7580C"/>
    <w:rsid w:val="00B81FBA"/>
    <w:rsid w:val="00BF3BF1"/>
    <w:rsid w:val="00C143F1"/>
    <w:rsid w:val="00C31374"/>
    <w:rsid w:val="00C33CDB"/>
    <w:rsid w:val="00C5183C"/>
    <w:rsid w:val="00C6002F"/>
    <w:rsid w:val="00CB37C2"/>
    <w:rsid w:val="00CD291A"/>
    <w:rsid w:val="00CE4680"/>
    <w:rsid w:val="00CF188D"/>
    <w:rsid w:val="00D150D2"/>
    <w:rsid w:val="00D22D67"/>
    <w:rsid w:val="00D42FBA"/>
    <w:rsid w:val="00D54A67"/>
    <w:rsid w:val="00D75773"/>
    <w:rsid w:val="00D90911"/>
    <w:rsid w:val="00DB2E13"/>
    <w:rsid w:val="00DC53D7"/>
    <w:rsid w:val="00DD5956"/>
    <w:rsid w:val="00E03466"/>
    <w:rsid w:val="00E048D0"/>
    <w:rsid w:val="00E16330"/>
    <w:rsid w:val="00E911C2"/>
    <w:rsid w:val="00E94BAA"/>
    <w:rsid w:val="00EA3C2C"/>
    <w:rsid w:val="00EC7779"/>
    <w:rsid w:val="00EF2680"/>
    <w:rsid w:val="00F37E3F"/>
    <w:rsid w:val="00F6392A"/>
    <w:rsid w:val="09BC6F75"/>
    <w:rsid w:val="14735811"/>
    <w:rsid w:val="2D585124"/>
    <w:rsid w:val="3E863D64"/>
    <w:rsid w:val="52AE03FB"/>
    <w:rsid w:val="6B15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B6681D-F21E-47F2-8F30-67AE143A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8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B758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rsid w:val="00B758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B75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B7580C"/>
    <w:pPr>
      <w:ind w:firstLineChars="200" w:firstLine="420"/>
    </w:pPr>
  </w:style>
  <w:style w:type="paragraph" w:styleId="a6">
    <w:name w:val="List Paragraph"/>
    <w:basedOn w:val="a"/>
    <w:uiPriority w:val="99"/>
    <w:rsid w:val="00E03466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733C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33C0C"/>
    <w:rPr>
      <w:kern w:val="2"/>
      <w:sz w:val="18"/>
      <w:szCs w:val="18"/>
    </w:rPr>
  </w:style>
  <w:style w:type="character" w:styleId="a9">
    <w:name w:val="Hyperlink"/>
    <w:basedOn w:val="a0"/>
    <w:rsid w:val="005F4B0A"/>
    <w:rPr>
      <w:color w:val="0000FF"/>
      <w:u w:val="single"/>
    </w:rPr>
  </w:style>
  <w:style w:type="character" w:customStyle="1" w:styleId="bumpedfont15">
    <w:name w:val="bumpedfont15"/>
    <w:basedOn w:val="a0"/>
    <w:rsid w:val="003343D3"/>
  </w:style>
  <w:style w:type="character" w:customStyle="1" w:styleId="s8">
    <w:name w:val="s8"/>
    <w:basedOn w:val="a0"/>
    <w:rsid w:val="003343D3"/>
  </w:style>
  <w:style w:type="paragraph" w:styleId="aa">
    <w:name w:val="Normal (Web)"/>
    <w:basedOn w:val="a"/>
    <w:uiPriority w:val="99"/>
    <w:semiHidden/>
    <w:unhideWhenUsed/>
    <w:rsid w:val="003343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7">
    <w:name w:val="s7"/>
    <w:basedOn w:val="a"/>
    <w:rsid w:val="00CE4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peixun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陶洁</cp:lastModifiedBy>
  <cp:revision>2</cp:revision>
  <cp:lastPrinted>2017-04-01T00:42:00Z</cp:lastPrinted>
  <dcterms:created xsi:type="dcterms:W3CDTF">2019-10-19T06:49:00Z</dcterms:created>
  <dcterms:modified xsi:type="dcterms:W3CDTF">2019-10-19T06:49:00Z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