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D08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附件1：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</w:t>
      </w:r>
    </w:p>
    <w:p w14:paraId="474CAF4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37E46F3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t>宝山区青少年运动技能等级测试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时间安排表</w:t>
      </w:r>
    </w:p>
    <w:bookmarkEnd w:id="0"/>
    <w:p w14:paraId="3A443A8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center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23"/>
        <w:gridCol w:w="1430"/>
        <w:gridCol w:w="1112"/>
        <w:gridCol w:w="1212"/>
        <w:gridCol w:w="1041"/>
        <w:gridCol w:w="753"/>
      </w:tblGrid>
      <w:tr w14:paraId="61A1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noWrap w:val="0"/>
            <w:vAlign w:val="center"/>
          </w:tcPr>
          <w:p w14:paraId="7A88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学校名称</w:t>
            </w:r>
          </w:p>
          <w:p w14:paraId="3DEA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（填写学校全称）</w:t>
            </w:r>
          </w:p>
        </w:tc>
        <w:tc>
          <w:tcPr>
            <w:tcW w:w="1615" w:type="dxa"/>
            <w:noWrap w:val="0"/>
            <w:vAlign w:val="center"/>
          </w:tcPr>
          <w:p w14:paraId="4D4B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测试项目</w:t>
            </w:r>
          </w:p>
        </w:tc>
        <w:tc>
          <w:tcPr>
            <w:tcW w:w="1527" w:type="dxa"/>
            <w:noWrap w:val="0"/>
            <w:vAlign w:val="center"/>
          </w:tcPr>
          <w:p w14:paraId="1698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计划测试时间</w:t>
            </w:r>
          </w:p>
        </w:tc>
        <w:tc>
          <w:tcPr>
            <w:tcW w:w="1178" w:type="dxa"/>
            <w:noWrap w:val="0"/>
            <w:vAlign w:val="center"/>
          </w:tcPr>
          <w:p w14:paraId="327A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  <w:t>测试地点</w:t>
            </w:r>
          </w:p>
        </w:tc>
        <w:tc>
          <w:tcPr>
            <w:tcW w:w="1288" w:type="dxa"/>
            <w:noWrap w:val="0"/>
            <w:vAlign w:val="center"/>
          </w:tcPr>
          <w:p w14:paraId="43C3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学校联系人</w:t>
            </w:r>
          </w:p>
        </w:tc>
        <w:tc>
          <w:tcPr>
            <w:tcW w:w="1101" w:type="dxa"/>
            <w:noWrap w:val="0"/>
            <w:vAlign w:val="center"/>
          </w:tcPr>
          <w:p w14:paraId="5EFB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85" w:type="dxa"/>
            <w:noWrap w:val="0"/>
            <w:vAlign w:val="center"/>
          </w:tcPr>
          <w:p w14:paraId="321F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CF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noWrap w:val="0"/>
            <w:vAlign w:val="center"/>
          </w:tcPr>
          <w:p w14:paraId="464C77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4C69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t>田径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sym w:font="Wingdings 2" w:char="00A3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t>游泳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sym w:font="Wingdings 2" w:char="00A3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t>足球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sym w:font="Wingdings 2" w:char="00A3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color="auto" w:fill="FFFFFF"/>
              </w:rPr>
              <w:t>乒乓球</w:t>
            </w:r>
          </w:p>
        </w:tc>
        <w:tc>
          <w:tcPr>
            <w:tcW w:w="1527" w:type="dxa"/>
            <w:noWrap w:val="0"/>
            <w:vAlign w:val="center"/>
          </w:tcPr>
          <w:p w14:paraId="44DD69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7CD0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CE5B6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230DAF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 w14:paraId="2AD21C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 w14:paraId="559E4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jc w:val="center"/>
              <w:textAlignment w:val="auto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6673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填写说明：</w:t>
      </w:r>
    </w:p>
    <w:p w14:paraId="26D57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测试项目：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请在对应项目□内打“√”。</w:t>
      </w:r>
    </w:p>
    <w:p w14:paraId="05153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计划测试时间：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请填写具体日期（如：2026.03.10）或时间段（如：2026.03.10-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3.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12）。</w:t>
      </w:r>
    </w:p>
    <w:p w14:paraId="7F488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测试地点：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填写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学校地址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或校外具体测试场地名称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及地址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。</w:t>
      </w:r>
    </w:p>
    <w:p w14:paraId="4F656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1"/>
          <w:szCs w:val="21"/>
          <w:lang w:val="en-US" w:eastAsia="zh-CN"/>
        </w:rPr>
        <w:t>备注：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可填写需说明的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特殊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情况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等</w:t>
      </w:r>
      <w:r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  <w:t>。</w:t>
      </w:r>
    </w:p>
    <w:p w14:paraId="1CD3B43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0"/>
        <w:jc w:val="both"/>
        <w:textAlignment w:val="auto"/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 w14:paraId="79F9A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BAE378-8ACB-4A07-B354-3A3611B486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FBAE7A-C88A-4582-A6CF-0EAFCAA7961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5BE86A3D-DB8A-4D69-83D7-EFCECB4CD10F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551D0904-FBA4-4C3A-9336-B1D57FD64F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E3753"/>
    <w:rsid w:val="51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2025-12-07T04:54:00Z</dcterms:created>
  <dc:creator>琳</dc:creator>
  <cp:lastModifiedBy>琳</cp:lastModifiedBy>
  <dcterms:modified xsi:type="dcterms:W3CDTF">2025-12-07T04:54:43Z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9390FDCBC4524B29A49C322287CF22A0_11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