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17" w:rsidRPr="008B6517" w:rsidRDefault="008B6517" w:rsidP="008B6517">
      <w:pPr>
        <w:widowControl/>
        <w:jc w:val="center"/>
        <w:outlineLvl w:val="0"/>
        <w:rPr>
          <w:rFonts w:ascii="仿宋_GB2312" w:eastAsia="仿宋_GB2312" w:hAnsi="宋体" w:cs="宋体" w:hint="eastAsia"/>
          <w:b/>
          <w:bCs/>
          <w:kern w:val="36"/>
          <w:sz w:val="44"/>
          <w:szCs w:val="44"/>
        </w:rPr>
      </w:pPr>
      <w:r w:rsidRPr="008B6517">
        <w:rPr>
          <w:rFonts w:ascii="仿宋_GB2312" w:eastAsia="仿宋_GB2312" w:hAnsi="宋体" w:cs="宋体" w:hint="eastAsia"/>
          <w:b/>
          <w:bCs/>
          <w:kern w:val="36"/>
          <w:sz w:val="44"/>
          <w:szCs w:val="44"/>
        </w:rPr>
        <w:t>教育部办公厅关于进一步加强中小学生</w:t>
      </w:r>
      <w:r w:rsidRPr="008B6517">
        <w:rPr>
          <w:rFonts w:ascii="仿宋_GB2312" w:eastAsia="仿宋_GB2312" w:hAnsi="宋体" w:cs="宋体" w:hint="eastAsia"/>
          <w:b/>
          <w:bCs/>
          <w:kern w:val="36"/>
          <w:sz w:val="44"/>
          <w:szCs w:val="44"/>
        </w:rPr>
        <w:br/>
        <w:t>体质健康管理工</w:t>
      </w:r>
      <w:bookmarkStart w:id="0" w:name="_GoBack"/>
      <w:bookmarkEnd w:id="0"/>
      <w:r w:rsidRPr="008B6517">
        <w:rPr>
          <w:rFonts w:ascii="仿宋_GB2312" w:eastAsia="仿宋_GB2312" w:hAnsi="宋体" w:cs="宋体" w:hint="eastAsia"/>
          <w:b/>
          <w:bCs/>
          <w:kern w:val="36"/>
          <w:sz w:val="44"/>
          <w:szCs w:val="44"/>
        </w:rPr>
        <w:t>作的通知</w:t>
      </w:r>
    </w:p>
    <w:p w:rsidR="008B6517" w:rsidRPr="008B6517" w:rsidRDefault="008B6517" w:rsidP="008B6517">
      <w:pPr>
        <w:widowControl/>
        <w:jc w:val="right"/>
        <w:rPr>
          <w:rFonts w:ascii="仿宋_GB2312" w:eastAsia="仿宋_GB2312" w:hAnsi="宋体" w:cs="宋体" w:hint="eastAsia"/>
          <w:kern w:val="0"/>
          <w:sz w:val="30"/>
          <w:szCs w:val="30"/>
        </w:rPr>
      </w:pPr>
      <w:proofErr w:type="gramStart"/>
      <w:r w:rsidRPr="008B6517">
        <w:rPr>
          <w:rFonts w:ascii="仿宋_GB2312" w:eastAsia="仿宋_GB2312" w:hAnsi="宋体" w:cs="宋体" w:hint="eastAsia"/>
          <w:kern w:val="0"/>
          <w:sz w:val="30"/>
          <w:szCs w:val="30"/>
        </w:rPr>
        <w:t>教体艺厅函</w:t>
      </w:r>
      <w:proofErr w:type="gramEnd"/>
      <w:r w:rsidRPr="008B6517">
        <w:rPr>
          <w:rFonts w:ascii="仿宋_GB2312" w:eastAsia="仿宋_GB2312" w:hAnsi="宋体" w:cs="宋体" w:hint="eastAsia"/>
          <w:kern w:val="0"/>
          <w:sz w:val="30"/>
          <w:szCs w:val="30"/>
        </w:rPr>
        <w:t>〔2021〕16号</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各省、自治区、直辖市教育厅（教委），新疆生产建设兵团教育局：</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为贯彻落实《健康中国行动（2019—2030年）》《关于全面加强和改进新时代学校体育工作的意见》等文件精神，确保2030年《国家学生体质健康标准》达到规定要求，现就有关工作通知如下。</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一、加强宣传教育引导。各地要加强对学生体质健康重要性的宣传，中小学校要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二、开齐开足体育与健康课程。中小学校要严格落实国家规定的体育与健康课程刚性要求，小学一至二年级每周4课时，小学三至六年级和初中每周3课时，高中每周2课时，有条件的学校每天开设1节体育课，确保不以任何理由挤占体育与健康课程和学生校园体育活动。</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lastRenderedPageBreak/>
        <w:t xml:space="preserve">　　三、保证体育活动时间。合理安排学生校内、校外体育活动时间，着力保障学生每天校内、</w:t>
      </w:r>
      <w:proofErr w:type="gramStart"/>
      <w:r w:rsidRPr="008B6517">
        <w:rPr>
          <w:rFonts w:ascii="仿宋_GB2312" w:eastAsia="仿宋_GB2312" w:hAnsi="宋体" w:cs="宋体" w:hint="eastAsia"/>
          <w:kern w:val="0"/>
          <w:sz w:val="30"/>
          <w:szCs w:val="30"/>
        </w:rPr>
        <w:t>校外各</w:t>
      </w:r>
      <w:proofErr w:type="gramEnd"/>
      <w:r w:rsidRPr="008B6517">
        <w:rPr>
          <w:rFonts w:ascii="仿宋_GB2312" w:eastAsia="仿宋_GB2312" w:hAnsi="宋体" w:cs="宋体" w:hint="eastAsia"/>
          <w:kern w:val="0"/>
          <w:sz w:val="30"/>
          <w:szCs w:val="30"/>
        </w:rPr>
        <w:t>1小时体育活动时间。全面落实大课间体育活动制度，中小学校每天统一安排30分钟的大课间体育活动，每节</w:t>
      </w:r>
      <w:proofErr w:type="gramStart"/>
      <w:r w:rsidRPr="008B6517">
        <w:rPr>
          <w:rFonts w:ascii="仿宋_GB2312" w:eastAsia="仿宋_GB2312" w:hAnsi="宋体" w:cs="宋体" w:hint="eastAsia"/>
          <w:kern w:val="0"/>
          <w:sz w:val="30"/>
          <w:szCs w:val="30"/>
        </w:rPr>
        <w:t>课间应</w:t>
      </w:r>
      <w:proofErr w:type="gramEnd"/>
      <w:r w:rsidRPr="008B6517">
        <w:rPr>
          <w:rFonts w:ascii="仿宋_GB2312" w:eastAsia="仿宋_GB2312" w:hAnsi="宋体" w:cs="宋体" w:hint="eastAsia"/>
          <w:kern w:val="0"/>
          <w:sz w:val="30"/>
          <w:szCs w:val="30"/>
        </w:rPr>
        <w:t>安排学生走出教室适量活动和放松。大力推广家庭体育锻炼活动，有锻炼内容、锻炼强度和时长等方面的要求，不提倡安排大强度练习。学校要对体育家庭作业加强指导，提供优质的锻炼资源，及时和家长保持沟通。</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四、提高体育教学质量。中小学校要聚焦“教会、勤练、常赛”，逐步完善“健康知识+基本运动技能+专项运动技能”学校体育教学模式，让每位学生掌握1—2项运动技能。要创建青少年体育俱乐部，鼓励学生利用课余和节假日时间积极参加足球、篮球、排球等项目的训练。要组织开展“全员运动会”“全员体育竞赛”等多种形式的活动，构建完善的“校内竞赛—校级联赛—选拔性竞赛”中小学体育竞赛体系。各级体育教研部门要定期进行集中备课和集体</w:t>
      </w:r>
      <w:proofErr w:type="gramStart"/>
      <w:r w:rsidRPr="008B6517">
        <w:rPr>
          <w:rFonts w:ascii="仿宋_GB2312" w:eastAsia="仿宋_GB2312" w:hAnsi="宋体" w:cs="宋体" w:hint="eastAsia"/>
          <w:kern w:val="0"/>
          <w:sz w:val="30"/>
          <w:szCs w:val="30"/>
        </w:rPr>
        <w:t>研</w:t>
      </w:r>
      <w:proofErr w:type="gramEnd"/>
      <w:r w:rsidRPr="008B6517">
        <w:rPr>
          <w:rFonts w:ascii="仿宋_GB2312" w:eastAsia="仿宋_GB2312" w:hAnsi="宋体" w:cs="宋体" w:hint="eastAsia"/>
          <w:kern w:val="0"/>
          <w:sz w:val="30"/>
          <w:szCs w:val="30"/>
        </w:rPr>
        <w:t>学。适时对体育课的教学质量进行评价。教师的指导要贯穿课程的整个过程。</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五、完善体质健康管理评价考核体系。要把体质健康管理工作纳入地方教育行政部门和学校的评价考核体系。各地教育行政部门要高度重视体质健康管理工作，建立日常参与、体育锻炼和竞赛、健康知识、体质监测和专项运动技能测试相结合的考查机制，积极探索将体育竞赛成绩纳入学生综合素质评价。对因病或其他不可</w:t>
      </w:r>
      <w:proofErr w:type="gramStart"/>
      <w:r w:rsidRPr="008B6517">
        <w:rPr>
          <w:rFonts w:ascii="仿宋_GB2312" w:eastAsia="仿宋_GB2312" w:hAnsi="宋体" w:cs="宋体" w:hint="eastAsia"/>
          <w:kern w:val="0"/>
          <w:sz w:val="30"/>
          <w:szCs w:val="30"/>
        </w:rPr>
        <w:t>抗因素</w:t>
      </w:r>
      <w:proofErr w:type="gramEnd"/>
      <w:r w:rsidRPr="008B6517">
        <w:rPr>
          <w:rFonts w:ascii="仿宋_GB2312" w:eastAsia="仿宋_GB2312" w:hAnsi="宋体" w:cs="宋体" w:hint="eastAsia"/>
          <w:kern w:val="0"/>
          <w:sz w:val="30"/>
          <w:szCs w:val="30"/>
        </w:rPr>
        <w:t>不能参加体育竞赛的，要从实际出发，分类指导，</w:t>
      </w:r>
      <w:r w:rsidRPr="008B6517">
        <w:rPr>
          <w:rFonts w:ascii="仿宋_GB2312" w:eastAsia="仿宋_GB2312" w:hAnsi="宋体" w:cs="宋体" w:hint="eastAsia"/>
          <w:kern w:val="0"/>
          <w:sz w:val="30"/>
          <w:szCs w:val="30"/>
        </w:rPr>
        <w:lastRenderedPageBreak/>
        <w:t>进行评价。各校要</w:t>
      </w:r>
      <w:proofErr w:type="gramStart"/>
      <w:r w:rsidRPr="008B6517">
        <w:rPr>
          <w:rFonts w:ascii="仿宋_GB2312" w:eastAsia="仿宋_GB2312" w:hAnsi="宋体" w:cs="宋体" w:hint="eastAsia"/>
          <w:kern w:val="0"/>
          <w:sz w:val="30"/>
          <w:szCs w:val="30"/>
        </w:rPr>
        <w:t>健全家</w:t>
      </w:r>
      <w:proofErr w:type="gramEnd"/>
      <w:r w:rsidRPr="008B6517">
        <w:rPr>
          <w:rFonts w:ascii="仿宋_GB2312" w:eastAsia="仿宋_GB2312" w:hAnsi="宋体" w:cs="宋体" w:hint="eastAsia"/>
          <w:kern w:val="0"/>
          <w:sz w:val="30"/>
          <w:szCs w:val="30"/>
        </w:rPr>
        <w:t>校沟通机制，及时将学生的体质健康测试结果和健康体检结果反馈家长，</w:t>
      </w:r>
      <w:proofErr w:type="gramStart"/>
      <w:r w:rsidRPr="008B6517">
        <w:rPr>
          <w:rFonts w:ascii="仿宋_GB2312" w:eastAsia="仿宋_GB2312" w:hAnsi="宋体" w:cs="宋体" w:hint="eastAsia"/>
          <w:kern w:val="0"/>
          <w:sz w:val="30"/>
          <w:szCs w:val="30"/>
        </w:rPr>
        <w:t>形成家</w:t>
      </w:r>
      <w:proofErr w:type="gramEnd"/>
      <w:r w:rsidRPr="008B6517">
        <w:rPr>
          <w:rFonts w:ascii="仿宋_GB2312" w:eastAsia="仿宋_GB2312" w:hAnsi="宋体" w:cs="宋体" w:hint="eastAsia"/>
          <w:kern w:val="0"/>
          <w:sz w:val="30"/>
          <w:szCs w:val="30"/>
        </w:rPr>
        <w:t>校协同育人合力。要严格落实《综合防控儿童青少年近视实施方案》要求，完善中小学生视力、睡眠状况监测机制。</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六、做好体质健康监测。各地各校应全面贯彻落实《国家学生体质健康标准（2014年修订）》《学生体质健康监测评价办法》等系列文件要求，对体质健康管理内容定期进行全面监测，建立完善以体质健康水平为重点的“监测—评估—反馈—干预—保障”闭环体系。认真落实面向全体学生的体质健康测试制度和抽测复核制度，建立学生体质健康档案，真实、完整、有效地完成测试数据上报工作，</w:t>
      </w:r>
      <w:proofErr w:type="gramStart"/>
      <w:r w:rsidRPr="008B6517">
        <w:rPr>
          <w:rFonts w:ascii="仿宋_GB2312" w:eastAsia="仿宋_GB2312" w:hAnsi="宋体" w:cs="宋体" w:hint="eastAsia"/>
          <w:kern w:val="0"/>
          <w:sz w:val="30"/>
          <w:szCs w:val="30"/>
        </w:rPr>
        <w:t>研判学生</w:t>
      </w:r>
      <w:proofErr w:type="gramEnd"/>
      <w:r w:rsidRPr="008B6517">
        <w:rPr>
          <w:rFonts w:ascii="仿宋_GB2312" w:eastAsia="仿宋_GB2312" w:hAnsi="宋体" w:cs="宋体" w:hint="eastAsia"/>
          <w:kern w:val="0"/>
          <w:sz w:val="30"/>
          <w:szCs w:val="30"/>
        </w:rPr>
        <w:t>体质健康水平，制定相应的体质健康提升计划。</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七、健全责任机制。省级教育行政部门要统筹本区域体质健康管理工作，定期向党委和政府汇报，督促地方做好相关工作。县级教育行政部门负责具体指导工作，督促学校细化体质健康管理规定，积极推广中小学校选聘“健康副校长”。中小学校要将体质健康管理工作纳入学校的日常管理，定期召开会议进行专题研究，建立健康促进校长、班主任负责制，通过家长会、家长信、家访等形式加强与家长的沟通。</w:t>
      </w:r>
    </w:p>
    <w:p w:rsidR="008B6517" w:rsidRPr="008B6517" w:rsidRDefault="008B6517" w:rsidP="008B6517">
      <w:pPr>
        <w:widowControl/>
        <w:jc w:val="lef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 xml:space="preserve">　　八、强化督导检查。各地要将学生体质健康管理工作作为督导评估内容，将学生体质管理状况纳入学生体质健康监测和教育质量评价监测体系，开展动态监测和经常性督导评估。督导评估</w:t>
      </w:r>
      <w:r w:rsidRPr="008B6517">
        <w:rPr>
          <w:rFonts w:ascii="仿宋_GB2312" w:eastAsia="仿宋_GB2312" w:hAnsi="宋体" w:cs="宋体" w:hint="eastAsia"/>
          <w:kern w:val="0"/>
          <w:sz w:val="30"/>
          <w:szCs w:val="30"/>
        </w:rPr>
        <w:lastRenderedPageBreak/>
        <w:t>结果要作为考核地方政府和中小学校相关负责人的重要依据。各地各校要畅通家长反映问题和意见渠道，设立监督举报电话或网络平台，及时改进相关工作，切实保障学生体质健康科学管理。</w:t>
      </w:r>
    </w:p>
    <w:p w:rsidR="008B6517" w:rsidRPr="008B6517" w:rsidRDefault="008B6517" w:rsidP="008B6517">
      <w:pPr>
        <w:widowControl/>
        <w:jc w:val="righ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教育部办公厅</w:t>
      </w:r>
    </w:p>
    <w:p w:rsidR="008B6517" w:rsidRPr="008B6517" w:rsidRDefault="008B6517" w:rsidP="008B6517">
      <w:pPr>
        <w:widowControl/>
        <w:jc w:val="right"/>
        <w:rPr>
          <w:rFonts w:ascii="仿宋_GB2312" w:eastAsia="仿宋_GB2312" w:hAnsi="宋体" w:cs="宋体" w:hint="eastAsia"/>
          <w:kern w:val="0"/>
          <w:sz w:val="30"/>
          <w:szCs w:val="30"/>
        </w:rPr>
      </w:pPr>
      <w:r w:rsidRPr="008B6517">
        <w:rPr>
          <w:rFonts w:ascii="仿宋_GB2312" w:eastAsia="仿宋_GB2312" w:hAnsi="宋体" w:cs="宋体" w:hint="eastAsia"/>
          <w:kern w:val="0"/>
          <w:sz w:val="30"/>
          <w:szCs w:val="30"/>
        </w:rPr>
        <w:t>2021年4月19日</w:t>
      </w:r>
    </w:p>
    <w:p w:rsidR="00B914E2" w:rsidRPr="008B6517" w:rsidRDefault="00B914E2" w:rsidP="008B6517">
      <w:pPr>
        <w:rPr>
          <w:rFonts w:ascii="仿宋_GB2312" w:eastAsia="仿宋_GB2312" w:hint="eastAsia"/>
          <w:sz w:val="30"/>
          <w:szCs w:val="30"/>
        </w:rPr>
      </w:pPr>
    </w:p>
    <w:sectPr w:rsidR="00B914E2" w:rsidRPr="008B6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17"/>
    <w:rsid w:val="000005F6"/>
    <w:rsid w:val="00002E93"/>
    <w:rsid w:val="00005E73"/>
    <w:rsid w:val="00013373"/>
    <w:rsid w:val="0001738C"/>
    <w:rsid w:val="000175B2"/>
    <w:rsid w:val="00022C02"/>
    <w:rsid w:val="00023039"/>
    <w:rsid w:val="0003248E"/>
    <w:rsid w:val="00032D04"/>
    <w:rsid w:val="0003721D"/>
    <w:rsid w:val="00054AA8"/>
    <w:rsid w:val="00054FF7"/>
    <w:rsid w:val="00055338"/>
    <w:rsid w:val="00055B31"/>
    <w:rsid w:val="00057225"/>
    <w:rsid w:val="00062CBE"/>
    <w:rsid w:val="000638A5"/>
    <w:rsid w:val="00070E35"/>
    <w:rsid w:val="00072056"/>
    <w:rsid w:val="0007750B"/>
    <w:rsid w:val="00083F9A"/>
    <w:rsid w:val="00090F2A"/>
    <w:rsid w:val="00093127"/>
    <w:rsid w:val="00094D36"/>
    <w:rsid w:val="0009617E"/>
    <w:rsid w:val="00097BA0"/>
    <w:rsid w:val="000A1A8E"/>
    <w:rsid w:val="000A23C4"/>
    <w:rsid w:val="000A469D"/>
    <w:rsid w:val="000B08A8"/>
    <w:rsid w:val="000B08F5"/>
    <w:rsid w:val="000B354A"/>
    <w:rsid w:val="000B61E2"/>
    <w:rsid w:val="000C04BA"/>
    <w:rsid w:val="000C49C5"/>
    <w:rsid w:val="000C739E"/>
    <w:rsid w:val="000D3E53"/>
    <w:rsid w:val="000D4FA0"/>
    <w:rsid w:val="000E2A4F"/>
    <w:rsid w:val="000E45A6"/>
    <w:rsid w:val="000E5351"/>
    <w:rsid w:val="000F6DAC"/>
    <w:rsid w:val="001033F0"/>
    <w:rsid w:val="00103D78"/>
    <w:rsid w:val="001113AC"/>
    <w:rsid w:val="0011324E"/>
    <w:rsid w:val="001221BC"/>
    <w:rsid w:val="00125BEE"/>
    <w:rsid w:val="00135C3D"/>
    <w:rsid w:val="001413B3"/>
    <w:rsid w:val="00146A65"/>
    <w:rsid w:val="00151BA5"/>
    <w:rsid w:val="00152E27"/>
    <w:rsid w:val="00153BBE"/>
    <w:rsid w:val="00156168"/>
    <w:rsid w:val="00162F86"/>
    <w:rsid w:val="00163083"/>
    <w:rsid w:val="00165F3A"/>
    <w:rsid w:val="00176F73"/>
    <w:rsid w:val="001778CD"/>
    <w:rsid w:val="00177AAB"/>
    <w:rsid w:val="00186988"/>
    <w:rsid w:val="00186BAC"/>
    <w:rsid w:val="001952D0"/>
    <w:rsid w:val="00195662"/>
    <w:rsid w:val="0019753E"/>
    <w:rsid w:val="001A3F89"/>
    <w:rsid w:val="001A59DA"/>
    <w:rsid w:val="001A5AB5"/>
    <w:rsid w:val="001B37B9"/>
    <w:rsid w:val="001B78C4"/>
    <w:rsid w:val="001C13C0"/>
    <w:rsid w:val="001D3397"/>
    <w:rsid w:val="001D71E5"/>
    <w:rsid w:val="001E1A3D"/>
    <w:rsid w:val="001E1C16"/>
    <w:rsid w:val="001E5C1E"/>
    <w:rsid w:val="001F326E"/>
    <w:rsid w:val="001F33AA"/>
    <w:rsid w:val="001F3891"/>
    <w:rsid w:val="002003B1"/>
    <w:rsid w:val="0020243B"/>
    <w:rsid w:val="00224CC6"/>
    <w:rsid w:val="00230041"/>
    <w:rsid w:val="00230C4E"/>
    <w:rsid w:val="00241A69"/>
    <w:rsid w:val="00241E66"/>
    <w:rsid w:val="002445A0"/>
    <w:rsid w:val="00250901"/>
    <w:rsid w:val="00252F71"/>
    <w:rsid w:val="00253E1D"/>
    <w:rsid w:val="00253E7B"/>
    <w:rsid w:val="0025711C"/>
    <w:rsid w:val="002700F3"/>
    <w:rsid w:val="00272ECB"/>
    <w:rsid w:val="00277B4C"/>
    <w:rsid w:val="00285F9A"/>
    <w:rsid w:val="0028670F"/>
    <w:rsid w:val="002941BD"/>
    <w:rsid w:val="002A29CB"/>
    <w:rsid w:val="002B7476"/>
    <w:rsid w:val="002C2962"/>
    <w:rsid w:val="002C3615"/>
    <w:rsid w:val="002C5BC1"/>
    <w:rsid w:val="002D21AA"/>
    <w:rsid w:val="002D24A8"/>
    <w:rsid w:val="002D4D8E"/>
    <w:rsid w:val="002D5DA3"/>
    <w:rsid w:val="002E48B3"/>
    <w:rsid w:val="00302688"/>
    <w:rsid w:val="00317FB4"/>
    <w:rsid w:val="0032517B"/>
    <w:rsid w:val="003279E0"/>
    <w:rsid w:val="00334437"/>
    <w:rsid w:val="00335CAE"/>
    <w:rsid w:val="00335F22"/>
    <w:rsid w:val="00336415"/>
    <w:rsid w:val="00351ABB"/>
    <w:rsid w:val="00354757"/>
    <w:rsid w:val="003621AB"/>
    <w:rsid w:val="003708BB"/>
    <w:rsid w:val="00370C91"/>
    <w:rsid w:val="003738CA"/>
    <w:rsid w:val="003758E7"/>
    <w:rsid w:val="00377705"/>
    <w:rsid w:val="0038181F"/>
    <w:rsid w:val="00387622"/>
    <w:rsid w:val="00394A31"/>
    <w:rsid w:val="00394B8D"/>
    <w:rsid w:val="003951CA"/>
    <w:rsid w:val="00395FC4"/>
    <w:rsid w:val="0039745F"/>
    <w:rsid w:val="003A342D"/>
    <w:rsid w:val="003A4137"/>
    <w:rsid w:val="003B2B46"/>
    <w:rsid w:val="003C40B0"/>
    <w:rsid w:val="003C749F"/>
    <w:rsid w:val="003D5FF8"/>
    <w:rsid w:val="003D6C36"/>
    <w:rsid w:val="003E14F4"/>
    <w:rsid w:val="003E1511"/>
    <w:rsid w:val="003E4882"/>
    <w:rsid w:val="003E66BB"/>
    <w:rsid w:val="003F0D57"/>
    <w:rsid w:val="003F49F7"/>
    <w:rsid w:val="003F592C"/>
    <w:rsid w:val="00402A74"/>
    <w:rsid w:val="004058FB"/>
    <w:rsid w:val="004066D5"/>
    <w:rsid w:val="004124B8"/>
    <w:rsid w:val="0041577E"/>
    <w:rsid w:val="00420F4D"/>
    <w:rsid w:val="00421144"/>
    <w:rsid w:val="0042132D"/>
    <w:rsid w:val="00424A51"/>
    <w:rsid w:val="0043237C"/>
    <w:rsid w:val="00432994"/>
    <w:rsid w:val="004352E4"/>
    <w:rsid w:val="00442974"/>
    <w:rsid w:val="00444E8E"/>
    <w:rsid w:val="00447B04"/>
    <w:rsid w:val="00450B7E"/>
    <w:rsid w:val="00451FE4"/>
    <w:rsid w:val="0045365C"/>
    <w:rsid w:val="004619D3"/>
    <w:rsid w:val="0047291D"/>
    <w:rsid w:val="00473C24"/>
    <w:rsid w:val="0047527C"/>
    <w:rsid w:val="00477014"/>
    <w:rsid w:val="004842AD"/>
    <w:rsid w:val="00485C73"/>
    <w:rsid w:val="00487EBB"/>
    <w:rsid w:val="0049057A"/>
    <w:rsid w:val="00490858"/>
    <w:rsid w:val="00493BF0"/>
    <w:rsid w:val="00494E6E"/>
    <w:rsid w:val="004A333E"/>
    <w:rsid w:val="004A45F5"/>
    <w:rsid w:val="004A6D32"/>
    <w:rsid w:val="004B2F82"/>
    <w:rsid w:val="004C1B9C"/>
    <w:rsid w:val="004C2D39"/>
    <w:rsid w:val="004C47BF"/>
    <w:rsid w:val="004C7859"/>
    <w:rsid w:val="004C7AC6"/>
    <w:rsid w:val="004D0DB2"/>
    <w:rsid w:val="004D2D51"/>
    <w:rsid w:val="004D5E86"/>
    <w:rsid w:val="004D7D8F"/>
    <w:rsid w:val="004E60F9"/>
    <w:rsid w:val="004E70F2"/>
    <w:rsid w:val="004F033A"/>
    <w:rsid w:val="004F3B9A"/>
    <w:rsid w:val="004F4AF8"/>
    <w:rsid w:val="004F50D7"/>
    <w:rsid w:val="004F55D1"/>
    <w:rsid w:val="004F67E1"/>
    <w:rsid w:val="00500D29"/>
    <w:rsid w:val="00502F46"/>
    <w:rsid w:val="00503AE0"/>
    <w:rsid w:val="00504953"/>
    <w:rsid w:val="00504C9C"/>
    <w:rsid w:val="005072EA"/>
    <w:rsid w:val="005076A9"/>
    <w:rsid w:val="00507824"/>
    <w:rsid w:val="00512DEE"/>
    <w:rsid w:val="00514644"/>
    <w:rsid w:val="00515527"/>
    <w:rsid w:val="005169D0"/>
    <w:rsid w:val="00516CAA"/>
    <w:rsid w:val="00522A15"/>
    <w:rsid w:val="005230E0"/>
    <w:rsid w:val="005256EC"/>
    <w:rsid w:val="0052636F"/>
    <w:rsid w:val="00527194"/>
    <w:rsid w:val="00533CF5"/>
    <w:rsid w:val="0053625E"/>
    <w:rsid w:val="00541B93"/>
    <w:rsid w:val="00543BD9"/>
    <w:rsid w:val="005477A5"/>
    <w:rsid w:val="00551441"/>
    <w:rsid w:val="00552D31"/>
    <w:rsid w:val="0055384E"/>
    <w:rsid w:val="00561782"/>
    <w:rsid w:val="0056193F"/>
    <w:rsid w:val="00565BDF"/>
    <w:rsid w:val="00565D4C"/>
    <w:rsid w:val="00585B05"/>
    <w:rsid w:val="00586F7F"/>
    <w:rsid w:val="00590AF1"/>
    <w:rsid w:val="00593F99"/>
    <w:rsid w:val="00597916"/>
    <w:rsid w:val="005A1C96"/>
    <w:rsid w:val="005A5157"/>
    <w:rsid w:val="005C2AE3"/>
    <w:rsid w:val="005C48A4"/>
    <w:rsid w:val="005C4A7B"/>
    <w:rsid w:val="005C7CA8"/>
    <w:rsid w:val="005D093D"/>
    <w:rsid w:val="005D2325"/>
    <w:rsid w:val="005D298D"/>
    <w:rsid w:val="005D3E72"/>
    <w:rsid w:val="005D51D2"/>
    <w:rsid w:val="005D6113"/>
    <w:rsid w:val="005D66E5"/>
    <w:rsid w:val="005E0C6F"/>
    <w:rsid w:val="005E15E5"/>
    <w:rsid w:val="005E1721"/>
    <w:rsid w:val="005E41E9"/>
    <w:rsid w:val="005E48E6"/>
    <w:rsid w:val="005E7241"/>
    <w:rsid w:val="005F1936"/>
    <w:rsid w:val="005F1DB8"/>
    <w:rsid w:val="00610E50"/>
    <w:rsid w:val="006116F2"/>
    <w:rsid w:val="00622BA7"/>
    <w:rsid w:val="00623DA2"/>
    <w:rsid w:val="006240FA"/>
    <w:rsid w:val="00624E11"/>
    <w:rsid w:val="00633BCB"/>
    <w:rsid w:val="00635BF8"/>
    <w:rsid w:val="00646E11"/>
    <w:rsid w:val="00647F5A"/>
    <w:rsid w:val="00667AEC"/>
    <w:rsid w:val="00672181"/>
    <w:rsid w:val="00672FAF"/>
    <w:rsid w:val="00684C5E"/>
    <w:rsid w:val="0069035B"/>
    <w:rsid w:val="006957E9"/>
    <w:rsid w:val="00695B4D"/>
    <w:rsid w:val="00695BAC"/>
    <w:rsid w:val="0069776F"/>
    <w:rsid w:val="006A09F0"/>
    <w:rsid w:val="006A2534"/>
    <w:rsid w:val="006C6E70"/>
    <w:rsid w:val="006D57B3"/>
    <w:rsid w:val="006D74BA"/>
    <w:rsid w:val="006E1BD8"/>
    <w:rsid w:val="006E7565"/>
    <w:rsid w:val="006F13D0"/>
    <w:rsid w:val="006F1EB0"/>
    <w:rsid w:val="006F2E1F"/>
    <w:rsid w:val="006F363E"/>
    <w:rsid w:val="007009DF"/>
    <w:rsid w:val="007056FF"/>
    <w:rsid w:val="00705AD8"/>
    <w:rsid w:val="007148A2"/>
    <w:rsid w:val="00714D06"/>
    <w:rsid w:val="00717A35"/>
    <w:rsid w:val="00721CDE"/>
    <w:rsid w:val="00726811"/>
    <w:rsid w:val="007516A1"/>
    <w:rsid w:val="0075322E"/>
    <w:rsid w:val="007552B9"/>
    <w:rsid w:val="007608F0"/>
    <w:rsid w:val="00761C83"/>
    <w:rsid w:val="007632B8"/>
    <w:rsid w:val="00765999"/>
    <w:rsid w:val="00770AAA"/>
    <w:rsid w:val="00772CB6"/>
    <w:rsid w:val="007735EF"/>
    <w:rsid w:val="0077711A"/>
    <w:rsid w:val="00780FEE"/>
    <w:rsid w:val="0078536B"/>
    <w:rsid w:val="007863A3"/>
    <w:rsid w:val="00790BB3"/>
    <w:rsid w:val="00792ED4"/>
    <w:rsid w:val="0079410F"/>
    <w:rsid w:val="00797F5F"/>
    <w:rsid w:val="007A1680"/>
    <w:rsid w:val="007A1E57"/>
    <w:rsid w:val="007A3D1F"/>
    <w:rsid w:val="007A62E4"/>
    <w:rsid w:val="007A6733"/>
    <w:rsid w:val="007B07FD"/>
    <w:rsid w:val="007B0FED"/>
    <w:rsid w:val="007C2FAD"/>
    <w:rsid w:val="007D39B6"/>
    <w:rsid w:val="007D518B"/>
    <w:rsid w:val="007E40B2"/>
    <w:rsid w:val="007E4152"/>
    <w:rsid w:val="00800833"/>
    <w:rsid w:val="00804400"/>
    <w:rsid w:val="00804EAC"/>
    <w:rsid w:val="00806CCE"/>
    <w:rsid w:val="008132AA"/>
    <w:rsid w:val="00817CA7"/>
    <w:rsid w:val="00820B90"/>
    <w:rsid w:val="00823F4A"/>
    <w:rsid w:val="00833A17"/>
    <w:rsid w:val="008348E3"/>
    <w:rsid w:val="0083550E"/>
    <w:rsid w:val="00836DCD"/>
    <w:rsid w:val="00837590"/>
    <w:rsid w:val="00841E1B"/>
    <w:rsid w:val="008477E3"/>
    <w:rsid w:val="00847D4C"/>
    <w:rsid w:val="00866D02"/>
    <w:rsid w:val="008670DE"/>
    <w:rsid w:val="00867BE6"/>
    <w:rsid w:val="0087591C"/>
    <w:rsid w:val="00880A40"/>
    <w:rsid w:val="008816D3"/>
    <w:rsid w:val="008860BD"/>
    <w:rsid w:val="00887D67"/>
    <w:rsid w:val="008908DC"/>
    <w:rsid w:val="008949E6"/>
    <w:rsid w:val="008A30F1"/>
    <w:rsid w:val="008A34BC"/>
    <w:rsid w:val="008A5996"/>
    <w:rsid w:val="008A6C42"/>
    <w:rsid w:val="008A750F"/>
    <w:rsid w:val="008A7A75"/>
    <w:rsid w:val="008A7FC7"/>
    <w:rsid w:val="008B1842"/>
    <w:rsid w:val="008B20A2"/>
    <w:rsid w:val="008B4D4D"/>
    <w:rsid w:val="008B6517"/>
    <w:rsid w:val="008B6F17"/>
    <w:rsid w:val="008C00F0"/>
    <w:rsid w:val="008C2129"/>
    <w:rsid w:val="008C56FB"/>
    <w:rsid w:val="008D7D8E"/>
    <w:rsid w:val="008D7FF4"/>
    <w:rsid w:val="008E3F2E"/>
    <w:rsid w:val="008E61D5"/>
    <w:rsid w:val="008F5D58"/>
    <w:rsid w:val="008F5D8F"/>
    <w:rsid w:val="00900383"/>
    <w:rsid w:val="009032C4"/>
    <w:rsid w:val="00907F69"/>
    <w:rsid w:val="009107BA"/>
    <w:rsid w:val="009112D9"/>
    <w:rsid w:val="00913A02"/>
    <w:rsid w:val="00913C6D"/>
    <w:rsid w:val="00915B48"/>
    <w:rsid w:val="0092112D"/>
    <w:rsid w:val="00922004"/>
    <w:rsid w:val="00922AF0"/>
    <w:rsid w:val="0092548E"/>
    <w:rsid w:val="00926506"/>
    <w:rsid w:val="009306C5"/>
    <w:rsid w:val="0093094F"/>
    <w:rsid w:val="0093110B"/>
    <w:rsid w:val="009350BB"/>
    <w:rsid w:val="009379A6"/>
    <w:rsid w:val="00941695"/>
    <w:rsid w:val="0095114C"/>
    <w:rsid w:val="00951C8E"/>
    <w:rsid w:val="00952256"/>
    <w:rsid w:val="00954F06"/>
    <w:rsid w:val="00955740"/>
    <w:rsid w:val="00957C9E"/>
    <w:rsid w:val="00962785"/>
    <w:rsid w:val="009650A5"/>
    <w:rsid w:val="009654F3"/>
    <w:rsid w:val="00970D39"/>
    <w:rsid w:val="00973DF7"/>
    <w:rsid w:val="009750F5"/>
    <w:rsid w:val="0097516E"/>
    <w:rsid w:val="00976094"/>
    <w:rsid w:val="0099503D"/>
    <w:rsid w:val="009965D9"/>
    <w:rsid w:val="009A2302"/>
    <w:rsid w:val="009A459A"/>
    <w:rsid w:val="009A56C8"/>
    <w:rsid w:val="009A6EC9"/>
    <w:rsid w:val="009B3E0C"/>
    <w:rsid w:val="009B681B"/>
    <w:rsid w:val="009C070D"/>
    <w:rsid w:val="009C1001"/>
    <w:rsid w:val="009D038C"/>
    <w:rsid w:val="009D229F"/>
    <w:rsid w:val="009D51B0"/>
    <w:rsid w:val="009D5BEE"/>
    <w:rsid w:val="009D5F04"/>
    <w:rsid w:val="009E18F5"/>
    <w:rsid w:val="009E3B4B"/>
    <w:rsid w:val="009E47CF"/>
    <w:rsid w:val="009E59AB"/>
    <w:rsid w:val="009F35BB"/>
    <w:rsid w:val="00A02BB1"/>
    <w:rsid w:val="00A04E35"/>
    <w:rsid w:val="00A132FE"/>
    <w:rsid w:val="00A14F58"/>
    <w:rsid w:val="00A1531D"/>
    <w:rsid w:val="00A1667C"/>
    <w:rsid w:val="00A2339F"/>
    <w:rsid w:val="00A24E4D"/>
    <w:rsid w:val="00A26651"/>
    <w:rsid w:val="00A34ED4"/>
    <w:rsid w:val="00A35B08"/>
    <w:rsid w:val="00A40928"/>
    <w:rsid w:val="00A414C8"/>
    <w:rsid w:val="00A4557B"/>
    <w:rsid w:val="00A54404"/>
    <w:rsid w:val="00A54BA6"/>
    <w:rsid w:val="00A55326"/>
    <w:rsid w:val="00A56713"/>
    <w:rsid w:val="00A6273E"/>
    <w:rsid w:val="00A65D47"/>
    <w:rsid w:val="00A70273"/>
    <w:rsid w:val="00A7407C"/>
    <w:rsid w:val="00A75F2D"/>
    <w:rsid w:val="00A81175"/>
    <w:rsid w:val="00A82C39"/>
    <w:rsid w:val="00A87BCA"/>
    <w:rsid w:val="00A9330E"/>
    <w:rsid w:val="00A934BD"/>
    <w:rsid w:val="00A96C9F"/>
    <w:rsid w:val="00AA4A73"/>
    <w:rsid w:val="00AA5154"/>
    <w:rsid w:val="00AB0966"/>
    <w:rsid w:val="00AB69D1"/>
    <w:rsid w:val="00AB7542"/>
    <w:rsid w:val="00AC3703"/>
    <w:rsid w:val="00AC39A8"/>
    <w:rsid w:val="00AC3AE1"/>
    <w:rsid w:val="00AC4236"/>
    <w:rsid w:val="00AC4E54"/>
    <w:rsid w:val="00AD5EF0"/>
    <w:rsid w:val="00AE12AC"/>
    <w:rsid w:val="00AE1A9C"/>
    <w:rsid w:val="00AE2FDB"/>
    <w:rsid w:val="00AE36EA"/>
    <w:rsid w:val="00AF11A7"/>
    <w:rsid w:val="00AF1789"/>
    <w:rsid w:val="00AF46C0"/>
    <w:rsid w:val="00B036CE"/>
    <w:rsid w:val="00B04375"/>
    <w:rsid w:val="00B04845"/>
    <w:rsid w:val="00B0620E"/>
    <w:rsid w:val="00B10C1F"/>
    <w:rsid w:val="00B13EC5"/>
    <w:rsid w:val="00B14A2B"/>
    <w:rsid w:val="00B2497B"/>
    <w:rsid w:val="00B273BE"/>
    <w:rsid w:val="00B30677"/>
    <w:rsid w:val="00B331B2"/>
    <w:rsid w:val="00B33CF9"/>
    <w:rsid w:val="00B403AA"/>
    <w:rsid w:val="00B65039"/>
    <w:rsid w:val="00B81652"/>
    <w:rsid w:val="00B86AFB"/>
    <w:rsid w:val="00B90CCB"/>
    <w:rsid w:val="00B914E2"/>
    <w:rsid w:val="00B9171D"/>
    <w:rsid w:val="00B91AB2"/>
    <w:rsid w:val="00B931A7"/>
    <w:rsid w:val="00B93D9C"/>
    <w:rsid w:val="00B96CFD"/>
    <w:rsid w:val="00BA26EC"/>
    <w:rsid w:val="00BB7139"/>
    <w:rsid w:val="00BC24DD"/>
    <w:rsid w:val="00BC3D9E"/>
    <w:rsid w:val="00BC542F"/>
    <w:rsid w:val="00BD5BE6"/>
    <w:rsid w:val="00BD5FCC"/>
    <w:rsid w:val="00BD6042"/>
    <w:rsid w:val="00BE3F2A"/>
    <w:rsid w:val="00BF193A"/>
    <w:rsid w:val="00C10362"/>
    <w:rsid w:val="00C12384"/>
    <w:rsid w:val="00C152F1"/>
    <w:rsid w:val="00C17BCC"/>
    <w:rsid w:val="00C20278"/>
    <w:rsid w:val="00C30001"/>
    <w:rsid w:val="00C35A49"/>
    <w:rsid w:val="00C36094"/>
    <w:rsid w:val="00C364DC"/>
    <w:rsid w:val="00C462B5"/>
    <w:rsid w:val="00C50B81"/>
    <w:rsid w:val="00C51689"/>
    <w:rsid w:val="00C5356F"/>
    <w:rsid w:val="00C56E2F"/>
    <w:rsid w:val="00C6179A"/>
    <w:rsid w:val="00C623E1"/>
    <w:rsid w:val="00C62A45"/>
    <w:rsid w:val="00C62FA4"/>
    <w:rsid w:val="00C64333"/>
    <w:rsid w:val="00C7260D"/>
    <w:rsid w:val="00C75113"/>
    <w:rsid w:val="00C812A3"/>
    <w:rsid w:val="00C822F3"/>
    <w:rsid w:val="00C82805"/>
    <w:rsid w:val="00C86B57"/>
    <w:rsid w:val="00C95E62"/>
    <w:rsid w:val="00C97F48"/>
    <w:rsid w:val="00CA2B4D"/>
    <w:rsid w:val="00CA51AE"/>
    <w:rsid w:val="00CA59DC"/>
    <w:rsid w:val="00CA6982"/>
    <w:rsid w:val="00CB313C"/>
    <w:rsid w:val="00CB38B6"/>
    <w:rsid w:val="00CB60A6"/>
    <w:rsid w:val="00CB6A8F"/>
    <w:rsid w:val="00CB767B"/>
    <w:rsid w:val="00CC73F3"/>
    <w:rsid w:val="00CD4085"/>
    <w:rsid w:val="00CD4B88"/>
    <w:rsid w:val="00CD5710"/>
    <w:rsid w:val="00CE0244"/>
    <w:rsid w:val="00CE31C4"/>
    <w:rsid w:val="00CE5251"/>
    <w:rsid w:val="00CE7548"/>
    <w:rsid w:val="00CF67C2"/>
    <w:rsid w:val="00D022F9"/>
    <w:rsid w:val="00D03A53"/>
    <w:rsid w:val="00D10027"/>
    <w:rsid w:val="00D172B3"/>
    <w:rsid w:val="00D17CF0"/>
    <w:rsid w:val="00D25544"/>
    <w:rsid w:val="00D30BD6"/>
    <w:rsid w:val="00D44FFA"/>
    <w:rsid w:val="00D45936"/>
    <w:rsid w:val="00D46918"/>
    <w:rsid w:val="00D604D2"/>
    <w:rsid w:val="00D63F29"/>
    <w:rsid w:val="00D767BF"/>
    <w:rsid w:val="00D76DE7"/>
    <w:rsid w:val="00D82FC4"/>
    <w:rsid w:val="00D833F1"/>
    <w:rsid w:val="00D83B03"/>
    <w:rsid w:val="00D85A3D"/>
    <w:rsid w:val="00D90059"/>
    <w:rsid w:val="00D91460"/>
    <w:rsid w:val="00D93F4F"/>
    <w:rsid w:val="00DA165E"/>
    <w:rsid w:val="00DA1C33"/>
    <w:rsid w:val="00DA437B"/>
    <w:rsid w:val="00DA6A34"/>
    <w:rsid w:val="00DA787E"/>
    <w:rsid w:val="00DB4EFB"/>
    <w:rsid w:val="00DB64A1"/>
    <w:rsid w:val="00DB7093"/>
    <w:rsid w:val="00DC0DB9"/>
    <w:rsid w:val="00DC1777"/>
    <w:rsid w:val="00DC234C"/>
    <w:rsid w:val="00DC7013"/>
    <w:rsid w:val="00DC7951"/>
    <w:rsid w:val="00DD2428"/>
    <w:rsid w:val="00DD6C2D"/>
    <w:rsid w:val="00DE0BFF"/>
    <w:rsid w:val="00DE6DF6"/>
    <w:rsid w:val="00DE7137"/>
    <w:rsid w:val="00DF0422"/>
    <w:rsid w:val="00E00E04"/>
    <w:rsid w:val="00E04547"/>
    <w:rsid w:val="00E117EA"/>
    <w:rsid w:val="00E119CF"/>
    <w:rsid w:val="00E1299E"/>
    <w:rsid w:val="00E1326D"/>
    <w:rsid w:val="00E1673D"/>
    <w:rsid w:val="00E209DD"/>
    <w:rsid w:val="00E21AB8"/>
    <w:rsid w:val="00E27F6C"/>
    <w:rsid w:val="00E33771"/>
    <w:rsid w:val="00E33B54"/>
    <w:rsid w:val="00E35B9B"/>
    <w:rsid w:val="00E36F3B"/>
    <w:rsid w:val="00E42461"/>
    <w:rsid w:val="00E5107E"/>
    <w:rsid w:val="00E52883"/>
    <w:rsid w:val="00E53047"/>
    <w:rsid w:val="00E55053"/>
    <w:rsid w:val="00E604DD"/>
    <w:rsid w:val="00E61B78"/>
    <w:rsid w:val="00E67DEB"/>
    <w:rsid w:val="00E7007E"/>
    <w:rsid w:val="00E70AE1"/>
    <w:rsid w:val="00E7317E"/>
    <w:rsid w:val="00E74144"/>
    <w:rsid w:val="00E77A2A"/>
    <w:rsid w:val="00E84709"/>
    <w:rsid w:val="00E90DFB"/>
    <w:rsid w:val="00E94D33"/>
    <w:rsid w:val="00E97237"/>
    <w:rsid w:val="00EA04B6"/>
    <w:rsid w:val="00EA2255"/>
    <w:rsid w:val="00EA307D"/>
    <w:rsid w:val="00EA549B"/>
    <w:rsid w:val="00EB54C6"/>
    <w:rsid w:val="00EB5813"/>
    <w:rsid w:val="00EC18E8"/>
    <w:rsid w:val="00EC2B05"/>
    <w:rsid w:val="00EC6FD5"/>
    <w:rsid w:val="00ED1483"/>
    <w:rsid w:val="00ED2EF0"/>
    <w:rsid w:val="00ED5B9B"/>
    <w:rsid w:val="00ED6CFD"/>
    <w:rsid w:val="00ED757C"/>
    <w:rsid w:val="00EE0367"/>
    <w:rsid w:val="00EE34E9"/>
    <w:rsid w:val="00EF2E2E"/>
    <w:rsid w:val="00EF7BCD"/>
    <w:rsid w:val="00F053EF"/>
    <w:rsid w:val="00F1621C"/>
    <w:rsid w:val="00F162C9"/>
    <w:rsid w:val="00F16EE4"/>
    <w:rsid w:val="00F21FCE"/>
    <w:rsid w:val="00F323B2"/>
    <w:rsid w:val="00F511E7"/>
    <w:rsid w:val="00F53426"/>
    <w:rsid w:val="00F541B7"/>
    <w:rsid w:val="00F572F2"/>
    <w:rsid w:val="00F5735A"/>
    <w:rsid w:val="00F7451D"/>
    <w:rsid w:val="00F808A6"/>
    <w:rsid w:val="00F81E11"/>
    <w:rsid w:val="00F942C0"/>
    <w:rsid w:val="00F96534"/>
    <w:rsid w:val="00F965FD"/>
    <w:rsid w:val="00FA29B2"/>
    <w:rsid w:val="00FA4C95"/>
    <w:rsid w:val="00FB10A0"/>
    <w:rsid w:val="00FB1416"/>
    <w:rsid w:val="00FB4FCC"/>
    <w:rsid w:val="00FC0480"/>
    <w:rsid w:val="00FD09F9"/>
    <w:rsid w:val="00FD5669"/>
    <w:rsid w:val="00FE77DA"/>
    <w:rsid w:val="00FE7C7B"/>
    <w:rsid w:val="00FF1858"/>
    <w:rsid w:val="00FF276D"/>
    <w:rsid w:val="00FF6072"/>
    <w:rsid w:val="00FF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8B651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517"/>
    <w:rPr>
      <w:rFonts w:ascii="宋体" w:hAnsi="宋体" w:cs="宋体"/>
      <w:b/>
      <w:bCs/>
      <w:kern w:val="36"/>
      <w:sz w:val="48"/>
      <w:szCs w:val="48"/>
    </w:rPr>
  </w:style>
  <w:style w:type="paragraph" w:styleId="a3">
    <w:name w:val="Normal (Web)"/>
    <w:basedOn w:val="a"/>
    <w:uiPriority w:val="99"/>
    <w:unhideWhenUsed/>
    <w:rsid w:val="008B651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8B651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517"/>
    <w:rPr>
      <w:rFonts w:ascii="宋体" w:hAnsi="宋体" w:cs="宋体"/>
      <w:b/>
      <w:bCs/>
      <w:kern w:val="36"/>
      <w:sz w:val="48"/>
      <w:szCs w:val="48"/>
    </w:rPr>
  </w:style>
  <w:style w:type="paragraph" w:styleId="a3">
    <w:name w:val="Normal (Web)"/>
    <w:basedOn w:val="a"/>
    <w:uiPriority w:val="99"/>
    <w:unhideWhenUsed/>
    <w:rsid w:val="008B651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4319">
      <w:bodyDiv w:val="1"/>
      <w:marLeft w:val="0"/>
      <w:marRight w:val="0"/>
      <w:marTop w:val="0"/>
      <w:marBottom w:val="0"/>
      <w:divBdr>
        <w:top w:val="none" w:sz="0" w:space="0" w:color="auto"/>
        <w:left w:val="none" w:sz="0" w:space="0" w:color="auto"/>
        <w:bottom w:val="none" w:sz="0" w:space="0" w:color="auto"/>
        <w:right w:val="none" w:sz="0" w:space="0" w:color="auto"/>
      </w:divBdr>
      <w:divsChild>
        <w:div w:id="1496611572">
          <w:marLeft w:val="0"/>
          <w:marRight w:val="0"/>
          <w:marTop w:val="0"/>
          <w:marBottom w:val="0"/>
          <w:divBdr>
            <w:top w:val="none" w:sz="0" w:space="0" w:color="auto"/>
            <w:left w:val="none" w:sz="0" w:space="0" w:color="auto"/>
            <w:bottom w:val="none" w:sz="0" w:space="0" w:color="auto"/>
            <w:right w:val="none" w:sz="0" w:space="0" w:color="auto"/>
          </w:divBdr>
          <w:divsChild>
            <w:div w:id="19998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1489</Characters>
  <Application>Microsoft Office Word</Application>
  <DocSecurity>0</DocSecurity>
  <Lines>12</Lines>
  <Paragraphs>3</Paragraphs>
  <ScaleCrop>false</ScaleCrop>
  <Company>微软中国</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2021-09-06T01:53:00Z</dcterms:created>
  <dcterms:modified xsi:type="dcterms:W3CDTF">2021-09-06T01:54:00Z</dcterms:modified>
</cp:coreProperties>
</file>