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</w:pPr>
      <w:r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  <w:t>拨动学生心弦的艺术</w:t>
      </w:r>
    </w:p>
    <w:p>
      <w:pPr>
        <w:jc w:val="center"/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</w:pPr>
      <w:r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  <w:t>2018年宝山区中小学班主任基本功竞赛</w:t>
      </w:r>
    </w:p>
    <w:p>
      <w:pPr>
        <w:jc w:val="center"/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</w:pPr>
      <w:r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经专家对“拨动学生心弦的艺术——2018年宝山区中小学班主任基本功竞赛案例、笔试、面试环节的评审，现将宝山区中小学班主任基本功竞赛获奖名单告知如下：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</w:pPr>
      <w:r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  <w:t>特等奖（10人）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行知中学         贾春龙       高境一中              葛未来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罗南中学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黄慧燕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月浦中学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施婕妤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求真中学         程建英       宝钢新世纪学校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杨羽岚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宝山实验小学     王丽秋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高境科创实验小学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高一微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华文楷体" w:hAnsi="华文楷体" w:eastAsia="华文楷体" w:cs="华文楷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江湾中心校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孟巧玲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山区第二中心小学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陆帅珺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</w:pPr>
      <w:r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  <w:t>一等奖（10人)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吴淞中学         柏雅明      华师大宝山实验         陆郁新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宝山实验学校     顾冬梅      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庙行实验学校           邵  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 xml:space="preserve">刘行新华实验学校 王  珏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一中心小学             周  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淞南二小         周  莺      三中心小学             高  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罗店中心校       沈  芸      顾村中心校             任佳佳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</w:pPr>
      <w:r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  <w:t>二等奖(14人）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通河中学         陈菊峰      宝教院附中             陆  琦      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新民实验学校     邱秀娟      顾村实验学校           </w:t>
      </w:r>
      <w:r>
        <w:rPr>
          <w:rFonts w:hint="eastAsia" w:ascii="仿宋" w:hAnsi="仿宋" w:eastAsia="仿宋" w:cs="仿宋"/>
          <w:b w:val="0"/>
          <w:bCs w:val="0"/>
          <w:sz w:val="28"/>
        </w:rPr>
        <w:t>翟婷妍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罗店中学         吴果恒    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lang w:val="en-US" w:eastAsia="zh-CN"/>
        </w:rPr>
        <w:t>经纬实验学校           胡晓静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lang w:val="en-US" w:eastAsia="zh-CN"/>
        </w:rPr>
        <w:t xml:space="preserve">共富实验学校     周晓兰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永清路小学             黄贝贝  </w:t>
      </w:r>
      <w:r>
        <w:rPr>
          <w:rFonts w:hint="eastAsia" w:ascii="仿宋" w:hAnsi="仿宋" w:eastAsia="仿宋" w:cs="仿宋"/>
          <w:b w:val="0"/>
          <w:bCs/>
          <w:sz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华师大宝山实验   孙  欣      罗泾中心校             杨悦姣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lang w:val="en-US" w:eastAsia="zh-CN"/>
        </w:rPr>
        <w:t xml:space="preserve">共富实验学校     丁基萍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中环实验小学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张伟霞</w:t>
      </w:r>
      <w:r>
        <w:rPr>
          <w:rFonts w:hint="eastAsia" w:ascii="仿宋" w:hAnsi="仿宋" w:eastAsia="仿宋" w:cs="仿宋"/>
          <w:b w:val="0"/>
          <w:bCs/>
          <w:sz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宝山实验小学     朱  怡      民办华二宝山实验学校   莫  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</w:pPr>
      <w:r>
        <w:rPr>
          <w:rFonts w:hint="eastAsia" w:ascii="隶书" w:hAnsi="隶书" w:eastAsia="隶书" w:cs="隶书"/>
          <w:b/>
          <w:bCs/>
          <w:sz w:val="44"/>
          <w:szCs w:val="44"/>
          <w:lang w:val="en-US" w:eastAsia="zh-CN"/>
        </w:rPr>
        <w:t>三等奖（30人）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宝山中学         邹  莲       淞谊中学              陈静燕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海滨中学         朱  霞       行知中学              毛其凯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虎林中学         万妍青       长江二中              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葛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 xml:space="preserve">泗塘中学         宁建宇       月浦实验学校          苗平平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罗泾中学         李  菲       华师大附属杨行中学    张园园</w:t>
      </w:r>
      <w:r>
        <w:rPr>
          <w:rFonts w:hint="eastAsia" w:ascii="仿宋" w:hAnsi="仿宋" w:eastAsia="仿宋" w:cs="仿宋"/>
          <w:b w:val="0"/>
          <w:bCs/>
          <w:sz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lang w:val="en-US" w:eastAsia="zh-CN"/>
        </w:rPr>
        <w:t>大场中学         陆  乐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 xml:space="preserve">       大华新城学校          徐艺婷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 xml:space="preserve">交华中学         王欣玉       </w:t>
      </w:r>
      <w:r>
        <w:rPr>
          <w:rFonts w:hint="eastAsia" w:ascii="仿宋" w:hAnsi="仿宋" w:eastAsia="仿宋" w:cs="仿宋"/>
          <w:b w:val="0"/>
          <w:bCs/>
          <w:sz w:val="28"/>
          <w:lang w:val="en-US" w:eastAsia="zh-CN"/>
        </w:rPr>
        <w:t>民办华二宝山实验学校  王相如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水产路小学       殷羽菲       宝山实验学校          </w:t>
      </w:r>
      <w:r>
        <w:rPr>
          <w:rFonts w:hint="eastAsia" w:ascii="仿宋" w:hAnsi="仿宋" w:eastAsia="仿宋" w:cs="仿宋"/>
          <w:sz w:val="28"/>
          <w:szCs w:val="28"/>
        </w:rPr>
        <w:t>姚祯瑜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广育小学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杨春筠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庙行实验学校          陆丽娜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虎林路小学     杨雨露         民办日日学校          付  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同达小学         张彦洁       月浦中心校            姚  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乐业小学         李  秀       石洞口小学            钱佳景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lang w:val="en-US" w:eastAsia="zh-CN"/>
        </w:rPr>
        <w:t>美罗一小         李  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上大附属宝山外国语学校成  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大场镇小学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顾琳鏐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大华小学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严琮芳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行知小学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祁连镇中心校          彭  怡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上海市宝山区教育局基教科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上海市宝山区教育学院德育室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二〇一九年五月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576C1"/>
    <w:rsid w:val="0F022927"/>
    <w:rsid w:val="43A11851"/>
    <w:rsid w:val="4693356A"/>
    <w:rsid w:val="51EC5B15"/>
    <w:rsid w:val="688678F1"/>
    <w:rsid w:val="6FF576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2019-04-19T05:38:00Z</dcterms:created>
  <dc:creator>Administrator</dc:creator>
  <cp:lastModifiedBy>Administrator</cp:lastModifiedBy>
  <cp:lastPrinted>2019-04-24T03:00:00Z</cp:lastPrinted>
  <dcterms:modified xsi:type="dcterms:W3CDTF">2019-05-20T02:10:06Z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