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宋体" w:eastAsia="黑体" w:cs="宋体"/>
          <w:kern w:val="0"/>
          <w:sz w:val="32"/>
          <w:szCs w:val="32"/>
        </w:rPr>
      </w:pPr>
      <w:r>
        <w:rPr>
          <w:rFonts w:hint="eastAsia" w:ascii="黑体" w:eastAsia="黑体"/>
          <w:sz w:val="32"/>
          <w:szCs w:val="32"/>
        </w:rPr>
        <w:t>上海市</w:t>
      </w:r>
      <w:r>
        <w:rPr>
          <w:rFonts w:hint="eastAsia" w:ascii="黑体" w:hAnsi="宋体" w:eastAsia="黑体" w:cs="宋体"/>
          <w:kern w:val="0"/>
          <w:sz w:val="32"/>
          <w:szCs w:val="32"/>
        </w:rPr>
        <w:t>宝山区绿色学校评审标准</w:t>
      </w:r>
    </w:p>
    <w:p>
      <w:pPr>
        <w:spacing w:line="360" w:lineRule="auto"/>
        <w:jc w:val="center"/>
        <w:rPr>
          <w:rFonts w:hint="eastAsia" w:ascii="黑体" w:hAnsi="宋体" w:eastAsia="黑体" w:cs="宋体"/>
          <w:kern w:val="0"/>
          <w:sz w:val="32"/>
          <w:szCs w:val="32"/>
        </w:rPr>
      </w:pPr>
      <w:r>
        <w:rPr>
          <w:rFonts w:hint="eastAsia" w:ascii="黑体" w:eastAsia="黑体"/>
          <w:sz w:val="32"/>
          <w:szCs w:val="32"/>
        </w:rPr>
        <w:t>（2019年修订稿）</w:t>
      </w:r>
    </w:p>
    <w:p>
      <w:pPr>
        <w:spacing w:line="360" w:lineRule="auto"/>
        <w:rPr>
          <w:rFonts w:hint="eastAsia" w:ascii="宋体" w:hAnsi="宋体" w:cs="宋体"/>
          <w:b/>
          <w:bCs/>
          <w:kern w:val="0"/>
          <w:sz w:val="24"/>
        </w:rPr>
      </w:pPr>
      <w:r>
        <w:rPr>
          <w:rFonts w:hint="eastAsia" w:ascii="宋体" w:hAnsi="宋体" w:cs="宋体"/>
          <w:b/>
          <w:bCs/>
          <w:kern w:val="0"/>
          <w:sz w:val="24"/>
        </w:rPr>
        <w:t>一、领导重视，健全管理体制，形成特色（15分）</w:t>
      </w:r>
    </w:p>
    <w:p>
      <w:pPr>
        <w:spacing w:line="360" w:lineRule="auto"/>
        <w:ind w:firstLine="480" w:firstLineChars="200"/>
        <w:rPr>
          <w:rFonts w:hint="eastAsia" w:ascii="宋体" w:hAnsi="宋体" w:cs="宋体"/>
          <w:kern w:val="0"/>
          <w:sz w:val="24"/>
        </w:rPr>
      </w:pPr>
      <w:r>
        <w:rPr>
          <w:rFonts w:hint="eastAsia" w:ascii="宋体" w:hAnsi="宋体" w:cs="宋体"/>
          <w:kern w:val="0"/>
          <w:sz w:val="24"/>
        </w:rPr>
        <w:t>学校绿色教育领导小组机构网络健全；有创建绿色学校的规划和计划；有检查，有评定小结，档案资料齐全；形成鲜明的环境特色项目，在市、区有积极的影响。</w:t>
      </w:r>
    </w:p>
    <w:p>
      <w:pPr>
        <w:spacing w:line="360" w:lineRule="auto"/>
        <w:rPr>
          <w:rFonts w:hint="eastAsia" w:ascii="宋体" w:hAnsi="宋体" w:cs="宋体"/>
          <w:b/>
          <w:bCs/>
          <w:kern w:val="0"/>
          <w:sz w:val="24"/>
        </w:rPr>
      </w:pPr>
      <w:r>
        <w:rPr>
          <w:rFonts w:hint="eastAsia" w:ascii="宋体" w:hAnsi="宋体" w:cs="宋体"/>
          <w:b/>
          <w:bCs/>
          <w:kern w:val="0"/>
          <w:sz w:val="24"/>
        </w:rPr>
        <w:t>二、加强学校环境科学教育的主渠道工作（20分）</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1、把绿色教育纳入学校整体教学计划，结合学校实际开设选编、校本等多种绿色教育类课程，每月安排一至二课时的课，有一支绿色教育教学的教师队伍，并能积极承担公开教学任务。</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2、帮助与指导学生开展环境保护类的课题研究，并参加相关的展示、比赛等。</w:t>
      </w:r>
    </w:p>
    <w:p>
      <w:pPr>
        <w:spacing w:line="360" w:lineRule="auto"/>
        <w:rPr>
          <w:rFonts w:hint="eastAsia" w:ascii="宋体" w:hAnsi="宋体" w:cs="宋体"/>
          <w:b/>
          <w:bCs/>
          <w:kern w:val="0"/>
          <w:sz w:val="24"/>
        </w:rPr>
      </w:pPr>
      <w:r>
        <w:rPr>
          <w:rFonts w:hint="eastAsia" w:ascii="宋体" w:hAnsi="宋体" w:cs="宋体"/>
          <w:b/>
          <w:bCs/>
          <w:kern w:val="0"/>
          <w:sz w:val="24"/>
        </w:rPr>
        <w:t>三、营造浓厚的校园环境教育创新文化氛围（20分）</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1、有学生的科技制作室、科技实验室或创新活动室等场所；最大限度地来普及环境教育。</w:t>
      </w:r>
    </w:p>
    <w:p>
      <w:pPr>
        <w:spacing w:line="360" w:lineRule="auto"/>
        <w:ind w:firstLine="480" w:firstLineChars="200"/>
        <w:rPr>
          <w:rFonts w:hint="eastAsia" w:ascii="宋体" w:hAnsi="宋体" w:cs="宋体"/>
          <w:b/>
          <w:bCs/>
          <w:kern w:val="0"/>
          <w:sz w:val="24"/>
        </w:rPr>
      </w:pPr>
      <w:r>
        <w:rPr>
          <w:rFonts w:hint="eastAsia" w:ascii="宋体" w:hAnsi="宋体" w:cs="宋体"/>
          <w:kern w:val="0"/>
          <w:sz w:val="24"/>
        </w:rPr>
        <w:t>2、让学生在浓厚的校园环境教育创新文化氛围环境中，接受诸如：人与环境的和谐发展关系、温馨的环境意识等教育，倡导时时处处来节约能源以及可持续发展，用实践和创新来改变环境、优化环境。</w:t>
      </w:r>
    </w:p>
    <w:p>
      <w:pPr>
        <w:spacing w:line="360" w:lineRule="auto"/>
        <w:rPr>
          <w:rFonts w:hint="eastAsia" w:ascii="宋体" w:hAnsi="宋体" w:cs="宋体"/>
          <w:b/>
          <w:bCs/>
          <w:kern w:val="0"/>
          <w:sz w:val="24"/>
        </w:rPr>
      </w:pPr>
      <w:r>
        <w:rPr>
          <w:rFonts w:hint="eastAsia" w:ascii="宋体" w:hAnsi="宋体" w:cs="宋体"/>
          <w:b/>
          <w:bCs/>
          <w:kern w:val="0"/>
          <w:sz w:val="24"/>
        </w:rPr>
        <w:t>四、建立社团与兴趣小组，广泛开展校内外的科普活动（25分）</w:t>
      </w:r>
    </w:p>
    <w:p>
      <w:pPr>
        <w:spacing w:line="360" w:lineRule="auto"/>
        <w:ind w:firstLine="240" w:firstLineChars="100"/>
        <w:rPr>
          <w:rFonts w:hint="eastAsia" w:ascii="宋体" w:hAnsi="宋体" w:cs="宋体"/>
          <w:kern w:val="0"/>
          <w:sz w:val="24"/>
        </w:rPr>
      </w:pPr>
      <w:r>
        <w:rPr>
          <w:rFonts w:hint="eastAsia" w:ascii="宋体" w:hAnsi="宋体" w:cs="宋体"/>
          <w:kern w:val="0"/>
          <w:sz w:val="24"/>
        </w:rPr>
        <w:t>1、紧密结合各种有关环境的“纪念日”，实现绿色教育活动常态化，如讲座、竞赛、观摩、论文讨论会，涌现一批环境保护、倡导低碳生活的环保小卫士。</w:t>
      </w:r>
    </w:p>
    <w:p>
      <w:pPr>
        <w:spacing w:line="360" w:lineRule="auto"/>
        <w:ind w:firstLine="240" w:firstLineChars="100"/>
        <w:rPr>
          <w:rFonts w:hint="eastAsia" w:ascii="宋体" w:hAnsi="宋体" w:cs="宋体"/>
          <w:kern w:val="0"/>
          <w:sz w:val="24"/>
        </w:rPr>
      </w:pPr>
      <w:r>
        <w:rPr>
          <w:rFonts w:hint="eastAsia" w:ascii="宋体" w:hAnsi="宋体" w:cs="宋体"/>
          <w:kern w:val="0"/>
          <w:sz w:val="24"/>
        </w:rPr>
        <w:t>2、能积极组织学生参加全国、市、区级的各项环境保护竞赛活动（每学期至少参加1—2项），主办环境类竞赛活动的冠名杯赛。</w:t>
      </w:r>
    </w:p>
    <w:p>
      <w:pPr>
        <w:spacing w:line="360" w:lineRule="auto"/>
        <w:ind w:firstLine="240" w:firstLineChars="100"/>
        <w:rPr>
          <w:rFonts w:hint="eastAsia" w:ascii="宋体" w:hAnsi="宋体" w:cs="宋体"/>
          <w:kern w:val="0"/>
          <w:sz w:val="24"/>
        </w:rPr>
      </w:pPr>
      <w:r>
        <w:rPr>
          <w:rFonts w:hint="eastAsia" w:ascii="宋体" w:hAnsi="宋体" w:cs="宋体"/>
          <w:kern w:val="0"/>
          <w:sz w:val="24"/>
        </w:rPr>
        <w:t>3、建立环境保护学生社团与兴趣小组。做到定学生、定教师、定内容、定时间、定阵地。</w:t>
      </w:r>
    </w:p>
    <w:p>
      <w:pPr>
        <w:spacing w:line="360" w:lineRule="auto"/>
        <w:ind w:firstLine="240" w:firstLineChars="100"/>
        <w:rPr>
          <w:rFonts w:hint="eastAsia" w:ascii="宋体" w:hAnsi="宋体" w:cs="宋体"/>
          <w:kern w:val="0"/>
          <w:sz w:val="24"/>
        </w:rPr>
      </w:pPr>
      <w:r>
        <w:rPr>
          <w:rFonts w:hint="eastAsia" w:ascii="宋体" w:hAnsi="宋体" w:cs="宋体"/>
          <w:kern w:val="0"/>
          <w:sz w:val="24"/>
        </w:rPr>
        <w:t>4、积极响应区教育局、区活动中心的号召，组织、参加垃圾分类宣传教育活动并及时撰写新闻稿进行宣传报道。</w:t>
      </w:r>
    </w:p>
    <w:p>
      <w:pPr>
        <w:spacing w:line="360" w:lineRule="auto"/>
        <w:rPr>
          <w:rFonts w:hint="eastAsia" w:ascii="宋体" w:hAnsi="宋体" w:cs="宋体"/>
          <w:b/>
          <w:bCs/>
          <w:kern w:val="0"/>
          <w:sz w:val="24"/>
        </w:rPr>
      </w:pPr>
      <w:r>
        <w:rPr>
          <w:rFonts w:hint="eastAsia" w:ascii="宋体" w:hAnsi="宋体" w:cs="宋体"/>
          <w:b/>
          <w:bCs/>
          <w:kern w:val="0"/>
          <w:sz w:val="24"/>
        </w:rPr>
        <w:t>五、建立激励和保障机制 （10分）</w:t>
      </w:r>
    </w:p>
    <w:p>
      <w:pPr>
        <w:spacing w:line="360" w:lineRule="auto"/>
        <w:ind w:firstLine="240" w:firstLineChars="100"/>
        <w:rPr>
          <w:rFonts w:hint="eastAsia" w:ascii="宋体" w:hAnsi="宋体" w:cs="宋体"/>
          <w:kern w:val="0"/>
          <w:sz w:val="24"/>
        </w:rPr>
      </w:pPr>
      <w:r>
        <w:rPr>
          <w:rFonts w:hint="eastAsia" w:ascii="宋体" w:hAnsi="宋体" w:cs="宋体"/>
          <w:kern w:val="0"/>
          <w:sz w:val="24"/>
        </w:rPr>
        <w:t>1、绿色教育能纳入学校整体工作的考核，教师绿色教育实绩，作为业务考核、职称评聘依据之一。</w:t>
      </w:r>
    </w:p>
    <w:p>
      <w:pPr>
        <w:spacing w:line="360" w:lineRule="auto"/>
        <w:ind w:firstLine="240" w:firstLineChars="100"/>
        <w:rPr>
          <w:rFonts w:hint="eastAsia" w:ascii="宋体" w:hAnsi="宋体" w:cs="宋体"/>
          <w:kern w:val="0"/>
          <w:sz w:val="24"/>
        </w:rPr>
      </w:pPr>
      <w:r>
        <w:rPr>
          <w:rFonts w:hint="eastAsia" w:ascii="宋体" w:hAnsi="宋体" w:cs="宋体"/>
          <w:kern w:val="0"/>
          <w:sz w:val="24"/>
        </w:rPr>
        <w:t>2、能定期表彰绿色教育优秀教师和品学兼优积极参加环境保护活动的学生。</w:t>
      </w:r>
    </w:p>
    <w:p>
      <w:pPr>
        <w:spacing w:line="360" w:lineRule="auto"/>
        <w:ind w:left="239" w:leftChars="114"/>
        <w:rPr>
          <w:rFonts w:hint="eastAsia" w:ascii="宋体" w:hAnsi="宋体" w:cs="宋体"/>
          <w:kern w:val="0"/>
          <w:sz w:val="24"/>
        </w:rPr>
      </w:pPr>
      <w:r>
        <w:rPr>
          <w:rFonts w:hint="eastAsia" w:ascii="宋体" w:hAnsi="宋体" w:cs="宋体"/>
          <w:kern w:val="0"/>
          <w:sz w:val="24"/>
        </w:rPr>
        <w:t>3、重视对青少年绿色教育的投入，保证必要的活动经费。</w:t>
      </w:r>
    </w:p>
    <w:p>
      <w:pPr>
        <w:spacing w:line="360" w:lineRule="auto"/>
        <w:ind w:left="239" w:leftChars="114"/>
        <w:rPr>
          <w:rFonts w:hint="eastAsia" w:ascii="宋体" w:hAnsi="宋体" w:cs="宋体"/>
          <w:kern w:val="0"/>
          <w:sz w:val="24"/>
        </w:rPr>
      </w:pPr>
      <w:r>
        <w:rPr>
          <w:rFonts w:hint="eastAsia" w:ascii="宋体" w:hAnsi="宋体" w:cs="宋体"/>
          <w:kern w:val="0"/>
          <w:sz w:val="24"/>
        </w:rPr>
        <w:t>4、每年学校有计划地安排教师参加专题性的绿色教育科普报告和区环境教研活动，提高他们的科学文化素质和开展绿色教育的能力。</w:t>
      </w:r>
    </w:p>
    <w:p>
      <w:pPr>
        <w:spacing w:line="360" w:lineRule="auto"/>
        <w:rPr>
          <w:rFonts w:hint="eastAsia" w:ascii="宋体" w:hAnsi="宋体" w:cs="宋体"/>
          <w:b/>
          <w:bCs/>
          <w:kern w:val="0"/>
          <w:sz w:val="24"/>
        </w:rPr>
      </w:pPr>
      <w:r>
        <w:rPr>
          <w:rFonts w:hint="eastAsia" w:ascii="宋体" w:hAnsi="宋体" w:cs="宋体"/>
          <w:b/>
          <w:bCs/>
          <w:kern w:val="0"/>
          <w:sz w:val="24"/>
        </w:rPr>
        <w:t>六、争取社会支持，开展科技教育（10分）</w:t>
      </w:r>
    </w:p>
    <w:p>
      <w:pPr>
        <w:spacing w:line="360" w:lineRule="auto"/>
        <w:ind w:firstLine="240" w:firstLineChars="100"/>
        <w:rPr>
          <w:rFonts w:hint="eastAsia" w:ascii="宋体" w:hAnsi="宋体" w:cs="宋体"/>
          <w:kern w:val="0"/>
          <w:sz w:val="24"/>
        </w:rPr>
      </w:pPr>
      <w:r>
        <w:rPr>
          <w:rFonts w:hint="eastAsia" w:ascii="宋体" w:hAnsi="宋体" w:cs="宋体"/>
          <w:kern w:val="0"/>
          <w:sz w:val="24"/>
        </w:rPr>
        <w:t>1、能争取社会各界力量给予多方面的支持，运用地区资源开设绿色教育，并发挥其作用。</w:t>
      </w:r>
    </w:p>
    <w:p>
      <w:pPr>
        <w:spacing w:line="360" w:lineRule="auto"/>
        <w:ind w:firstLine="240" w:firstLineChars="100"/>
        <w:rPr>
          <w:rFonts w:hint="eastAsia" w:ascii="宋体" w:hAnsi="宋体" w:cs="宋体"/>
          <w:kern w:val="0"/>
          <w:sz w:val="24"/>
        </w:rPr>
      </w:pPr>
      <w:r>
        <w:rPr>
          <w:rFonts w:hint="eastAsia" w:ascii="宋体" w:hAnsi="宋体" w:cs="宋体"/>
          <w:kern w:val="0"/>
          <w:sz w:val="24"/>
        </w:rPr>
        <w:t>2、能争取社会有关方面参与，建立一支由环保专业人士组成的热心于青少年绿色教育的兼职辅导员队伍。</w:t>
      </w:r>
    </w:p>
    <w:p>
      <w:pPr>
        <w:spacing w:line="360" w:lineRule="auto"/>
        <w:ind w:firstLine="240" w:firstLineChars="100"/>
        <w:rPr>
          <w:rFonts w:hint="eastAsia"/>
          <w:sz w:val="24"/>
        </w:rPr>
      </w:pPr>
      <w:r>
        <w:rPr>
          <w:rFonts w:hint="eastAsia" w:ascii="宋体" w:hAnsi="宋体" w:cs="宋体"/>
          <w:kern w:val="0"/>
          <w:sz w:val="24"/>
        </w:rPr>
        <w:t>3、引导学生结合社会实践，积极参与社区科普宣传。</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50DDC"/>
    <w:rsid w:val="6BE50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2019-05-10T06:05:00Z</dcterms:created>
  <dc:creator>Administrator</dc:creator>
  <cp:lastModifiedBy>Administrator</cp:lastModifiedBy>
  <dcterms:modified xsi:type="dcterms:W3CDTF">2019-05-10T06:05:25Z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