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2A3" w:rsidRPr="005607B1" w:rsidRDefault="00A772A3" w:rsidP="00387417">
      <w:pPr>
        <w:pStyle w:val="A6"/>
        <w:spacing w:line="580" w:lineRule="exact"/>
        <w:jc w:val="center"/>
        <w:rPr>
          <w:rFonts w:ascii="方正小标宋简体" w:eastAsia="方正小标宋简体" w:hAnsi="黑体" w:cs="黑体" w:hint="default"/>
          <w:color w:val="auto"/>
          <w:sz w:val="44"/>
          <w:szCs w:val="44"/>
          <w:lang w:val="zh-TW"/>
        </w:rPr>
      </w:pPr>
      <w:bookmarkStart w:id="0" w:name="_GoBack"/>
      <w:bookmarkEnd w:id="0"/>
      <w:r w:rsidRPr="003B051E">
        <w:rPr>
          <w:rFonts w:ascii="方正小标宋简体" w:eastAsia="方正小标宋简体" w:hAnsi="黑体" w:cs="黑体"/>
          <w:color w:val="auto"/>
          <w:sz w:val="44"/>
          <w:szCs w:val="44"/>
          <w:lang w:val="zh-TW" w:eastAsia="zh-TW"/>
        </w:rPr>
        <w:t>庆祝</w:t>
      </w:r>
      <w:r w:rsidRPr="003B051E">
        <w:rPr>
          <w:rFonts w:ascii="方正小标宋简体" w:eastAsia="方正小标宋简体" w:hAnsi="黑体" w:cs="黑体"/>
          <w:color w:val="auto"/>
          <w:sz w:val="44"/>
          <w:szCs w:val="44"/>
        </w:rPr>
        <w:t>“</w:t>
      </w:r>
      <w:r w:rsidRPr="003B051E">
        <w:rPr>
          <w:rFonts w:ascii="方正小标宋简体" w:eastAsia="方正小标宋简体" w:hAnsi="黑体" w:cs="黑体"/>
          <w:color w:val="auto"/>
          <w:sz w:val="44"/>
          <w:szCs w:val="44"/>
          <w:lang w:val="zh-TW" w:eastAsia="zh-TW"/>
        </w:rPr>
        <w:t>五一</w:t>
      </w:r>
      <w:r w:rsidRPr="003B051E">
        <w:rPr>
          <w:rFonts w:ascii="方正小标宋简体" w:eastAsia="方正小标宋简体" w:hAnsi="黑体" w:cs="黑体"/>
          <w:color w:val="auto"/>
          <w:sz w:val="44"/>
          <w:szCs w:val="44"/>
        </w:rPr>
        <w:t>”</w:t>
      </w:r>
      <w:r w:rsidRPr="003B051E">
        <w:rPr>
          <w:rFonts w:ascii="方正小标宋简体" w:eastAsia="方正小标宋简体" w:hAnsi="黑体" w:cs="黑体"/>
          <w:color w:val="auto"/>
          <w:sz w:val="44"/>
          <w:szCs w:val="44"/>
          <w:lang w:val="zh-TW" w:eastAsia="zh-TW"/>
        </w:rPr>
        <w:t>国际劳动节宣传口号</w:t>
      </w:r>
      <w:r w:rsidR="00AA7BA4">
        <w:rPr>
          <w:rFonts w:ascii="方正小标宋简体" w:eastAsia="方正小标宋简体" w:hAnsi="黑体" w:cs="黑体"/>
          <w:color w:val="auto"/>
          <w:sz w:val="44"/>
          <w:szCs w:val="44"/>
          <w:lang w:val="zh-TW"/>
        </w:rPr>
        <w:t>（参考）</w:t>
      </w:r>
    </w:p>
    <w:p w:rsidR="00A772A3" w:rsidRPr="00877C9C" w:rsidRDefault="00A772A3" w:rsidP="00A772A3">
      <w:pPr>
        <w:pStyle w:val="A6"/>
        <w:tabs>
          <w:tab w:val="left" w:pos="1017"/>
          <w:tab w:val="left" w:pos="1080"/>
        </w:tabs>
        <w:spacing w:line="580" w:lineRule="exact"/>
        <w:ind w:firstLineChars="200" w:firstLine="640"/>
        <w:rPr>
          <w:rFonts w:ascii="仿宋_GB2312" w:eastAsia="仿宋_GB2312" w:hAnsi="仿宋_GB2312" w:cs="仿宋_GB2312" w:hint="default"/>
          <w:color w:val="auto"/>
          <w:sz w:val="32"/>
          <w:szCs w:val="32"/>
          <w:u w:color="FF0000"/>
          <w:lang w:eastAsia="zh-TW"/>
        </w:rPr>
      </w:pPr>
    </w:p>
    <w:p w:rsidR="00A772A3" w:rsidRPr="00DB79E2" w:rsidRDefault="00A772A3" w:rsidP="00A772A3">
      <w:pPr>
        <w:pStyle w:val="A6"/>
        <w:numPr>
          <w:ilvl w:val="0"/>
          <w:numId w:val="1"/>
        </w:numPr>
        <w:tabs>
          <w:tab w:val="left" w:pos="1017"/>
          <w:tab w:val="left" w:pos="1080"/>
        </w:tabs>
        <w:spacing w:line="360" w:lineRule="auto"/>
        <w:rPr>
          <w:rFonts w:ascii="仿宋_GB2312" w:eastAsia="仿宋_GB2312" w:hAnsi="仿宋_GB2312" w:cs="仿宋_GB2312" w:hint="default"/>
          <w:color w:val="auto"/>
          <w:sz w:val="32"/>
          <w:szCs w:val="32"/>
          <w:u w:color="FF0000"/>
          <w:lang w:eastAsia="zh-TW"/>
        </w:rPr>
      </w:pPr>
      <w:r w:rsidRPr="00DB79E2">
        <w:rPr>
          <w:rFonts w:ascii="仿宋_GB2312" w:eastAsia="仿宋_GB2312" w:hAnsi="仿宋_GB2312" w:cs="仿宋_GB2312"/>
          <w:color w:val="auto"/>
          <w:sz w:val="32"/>
          <w:szCs w:val="32"/>
          <w:u w:color="FF0000"/>
          <w:lang w:eastAsia="zh-TW"/>
        </w:rPr>
        <w:t>热烈庆祝“五一”国际劳动节！</w:t>
      </w:r>
    </w:p>
    <w:p w:rsidR="00A772A3" w:rsidRPr="00DB79E2" w:rsidRDefault="00A772A3" w:rsidP="00A772A3">
      <w:pPr>
        <w:pStyle w:val="A6"/>
        <w:numPr>
          <w:ilvl w:val="0"/>
          <w:numId w:val="1"/>
        </w:numPr>
        <w:tabs>
          <w:tab w:val="left" w:pos="1017"/>
          <w:tab w:val="left" w:pos="1080"/>
        </w:tabs>
        <w:spacing w:line="360" w:lineRule="auto"/>
        <w:rPr>
          <w:rFonts w:ascii="仿宋_GB2312" w:eastAsia="仿宋_GB2312" w:hAnsi="仿宋_GB2312" w:cs="仿宋_GB2312" w:hint="default"/>
          <w:color w:val="auto"/>
          <w:sz w:val="32"/>
          <w:szCs w:val="32"/>
          <w:u w:color="FF0000"/>
          <w:lang w:eastAsia="zh-TW"/>
        </w:rPr>
      </w:pPr>
      <w:r w:rsidRPr="00DB79E2">
        <w:rPr>
          <w:rFonts w:ascii="仿宋_GB2312" w:eastAsia="仿宋_GB2312" w:hAnsi="仿宋_GB2312" w:cs="仿宋_GB2312"/>
          <w:color w:val="auto"/>
          <w:sz w:val="32"/>
          <w:szCs w:val="32"/>
          <w:u w:color="FF0000"/>
          <w:lang w:eastAsia="zh-TW"/>
        </w:rPr>
        <w:t>伟大的中国人民万岁！</w:t>
      </w:r>
    </w:p>
    <w:p w:rsidR="00A772A3" w:rsidRPr="00DB79E2" w:rsidRDefault="00A772A3" w:rsidP="00A772A3">
      <w:pPr>
        <w:pStyle w:val="A6"/>
        <w:numPr>
          <w:ilvl w:val="0"/>
          <w:numId w:val="1"/>
        </w:numPr>
        <w:tabs>
          <w:tab w:val="left" w:pos="1017"/>
          <w:tab w:val="left" w:pos="1080"/>
        </w:tabs>
        <w:spacing w:line="360" w:lineRule="auto"/>
        <w:rPr>
          <w:rFonts w:ascii="仿宋_GB2312" w:eastAsia="仿宋_GB2312" w:hAnsi="仿宋_GB2312" w:cs="仿宋_GB2312" w:hint="default"/>
          <w:color w:val="auto"/>
          <w:sz w:val="32"/>
          <w:szCs w:val="32"/>
          <w:u w:color="FF0000"/>
          <w:lang w:eastAsia="zh-TW"/>
        </w:rPr>
      </w:pPr>
      <w:r w:rsidRPr="00DB79E2">
        <w:rPr>
          <w:rFonts w:ascii="仿宋_GB2312" w:eastAsia="仿宋_GB2312" w:hAnsi="仿宋_GB2312" w:cs="仿宋_GB2312"/>
          <w:color w:val="auto"/>
          <w:sz w:val="32"/>
          <w:szCs w:val="32"/>
          <w:u w:color="FF0000"/>
          <w:lang w:eastAsia="zh-TW"/>
        </w:rPr>
        <w:t>伟大的中国共产党万岁！</w:t>
      </w:r>
    </w:p>
    <w:p w:rsidR="00A772A3" w:rsidRPr="00DB79E2" w:rsidRDefault="00A772A3" w:rsidP="00A772A3">
      <w:pPr>
        <w:pStyle w:val="A6"/>
        <w:numPr>
          <w:ilvl w:val="0"/>
          <w:numId w:val="1"/>
        </w:numPr>
        <w:tabs>
          <w:tab w:val="left" w:pos="1017"/>
          <w:tab w:val="left" w:pos="1080"/>
        </w:tabs>
        <w:spacing w:line="360" w:lineRule="auto"/>
        <w:rPr>
          <w:rFonts w:ascii="仿宋_GB2312" w:eastAsia="仿宋_GB2312" w:hAnsi="仿宋_GB2312" w:cs="仿宋_GB2312" w:hint="default"/>
          <w:color w:val="auto"/>
          <w:sz w:val="32"/>
          <w:szCs w:val="32"/>
          <w:u w:color="FF0000"/>
          <w:lang w:eastAsia="zh-TW"/>
        </w:rPr>
      </w:pPr>
      <w:r w:rsidRPr="00DB79E2">
        <w:rPr>
          <w:rFonts w:ascii="仿宋_GB2312" w:eastAsia="仿宋_GB2312" w:hAnsi="仿宋_GB2312" w:cs="仿宋_GB2312"/>
          <w:color w:val="auto"/>
          <w:sz w:val="32"/>
          <w:szCs w:val="32"/>
          <w:u w:color="FF0000"/>
          <w:lang w:eastAsia="zh-TW"/>
        </w:rPr>
        <w:t>伟大的中华人民共和国万岁！</w:t>
      </w:r>
    </w:p>
    <w:p w:rsidR="000715CB" w:rsidRPr="00DB79E2" w:rsidRDefault="000715CB" w:rsidP="000715CB">
      <w:pPr>
        <w:pStyle w:val="A6"/>
        <w:numPr>
          <w:ilvl w:val="0"/>
          <w:numId w:val="1"/>
        </w:numPr>
        <w:tabs>
          <w:tab w:val="left" w:pos="1017"/>
          <w:tab w:val="left" w:pos="1080"/>
        </w:tabs>
        <w:adjustRightInd w:val="0"/>
        <w:snapToGrid w:val="0"/>
        <w:spacing w:line="360" w:lineRule="auto"/>
        <w:rPr>
          <w:rFonts w:ascii="仿宋_GB2312" w:eastAsia="仿宋_GB2312" w:hAnsi="仿宋_GB2312" w:cs="仿宋_GB2312" w:hint="default"/>
          <w:color w:val="auto"/>
          <w:sz w:val="32"/>
          <w:szCs w:val="32"/>
          <w:u w:color="FF0000"/>
          <w:lang w:eastAsia="zh-TW"/>
        </w:rPr>
      </w:pPr>
      <w:r w:rsidRPr="00DB79E2">
        <w:rPr>
          <w:rFonts w:ascii="仿宋_GB2312" w:eastAsia="仿宋_GB2312" w:hAnsi="仿宋_GB2312" w:cs="仿宋_GB2312"/>
          <w:color w:val="auto"/>
          <w:sz w:val="32"/>
          <w:szCs w:val="32"/>
          <w:u w:color="FF0000"/>
        </w:rPr>
        <w:t>习近平新时代中国特色社会主义思想，是全党全国人民为实现中华民族伟大复兴而奋斗的行动指南！</w:t>
      </w:r>
    </w:p>
    <w:p w:rsidR="009E082B" w:rsidRPr="00DB79E2" w:rsidRDefault="009E082B" w:rsidP="009E082B">
      <w:pPr>
        <w:pStyle w:val="a7"/>
        <w:numPr>
          <w:ilvl w:val="0"/>
          <w:numId w:val="1"/>
        </w:numPr>
        <w:spacing w:line="360" w:lineRule="auto"/>
        <w:ind w:firstLineChars="0"/>
        <w:rPr>
          <w:rFonts w:ascii="仿宋_GB2312" w:eastAsia="仿宋_GB2312" w:hAnsi="仿宋_GB2312" w:cs="仿宋_GB2312"/>
          <w:sz w:val="32"/>
          <w:szCs w:val="32"/>
          <w:u w:color="FF0000"/>
          <w:bdr w:val="nil"/>
          <w:lang w:eastAsia="zh-TW"/>
        </w:rPr>
      </w:pPr>
      <w:r w:rsidRPr="00DB79E2">
        <w:rPr>
          <w:rFonts w:ascii="仿宋_GB2312" w:eastAsia="仿宋_GB2312" w:hAnsi="仿宋_GB2312" w:cs="仿宋_GB2312" w:hint="eastAsia"/>
          <w:sz w:val="32"/>
          <w:szCs w:val="32"/>
          <w:u w:color="FF0000"/>
          <w:bdr w:val="nil"/>
          <w:lang w:eastAsia="zh-TW"/>
        </w:rPr>
        <w:t>紧密团结在以习近平同志为核心的党中央周围，为夺取新时代中国特色社会主义伟大胜利，为实现中华民族伟大复兴的中国梦而努力奋斗！</w:t>
      </w:r>
    </w:p>
    <w:p w:rsidR="00DE75BD" w:rsidRPr="00DB79E2" w:rsidRDefault="00DE75BD" w:rsidP="00DE75BD">
      <w:pPr>
        <w:pStyle w:val="A6"/>
        <w:numPr>
          <w:ilvl w:val="0"/>
          <w:numId w:val="1"/>
        </w:numPr>
        <w:tabs>
          <w:tab w:val="left" w:pos="1017"/>
          <w:tab w:val="left" w:pos="1080"/>
        </w:tabs>
        <w:spacing w:line="360" w:lineRule="auto"/>
        <w:rPr>
          <w:rFonts w:ascii="仿宋_GB2312" w:eastAsia="仿宋_GB2312" w:hAnsi="仿宋_GB2312" w:cs="仿宋_GB2312" w:hint="default"/>
          <w:color w:val="auto"/>
          <w:sz w:val="32"/>
          <w:szCs w:val="32"/>
          <w:u w:color="FF0000"/>
        </w:rPr>
      </w:pPr>
      <w:r w:rsidRPr="00DB79E2">
        <w:rPr>
          <w:rFonts w:ascii="仿宋_GB2312" w:eastAsia="仿宋_GB2312"/>
          <w:color w:val="auto"/>
          <w:sz w:val="32"/>
          <w:szCs w:val="32"/>
        </w:rPr>
        <w:t>坚持党的领导、人民当家作主、依法治国有机统一！</w:t>
      </w:r>
    </w:p>
    <w:p w:rsidR="00DE75BD" w:rsidRPr="00DB79E2" w:rsidRDefault="00DE75BD" w:rsidP="00DE75BD">
      <w:pPr>
        <w:pStyle w:val="A6"/>
        <w:numPr>
          <w:ilvl w:val="0"/>
          <w:numId w:val="1"/>
        </w:numPr>
        <w:tabs>
          <w:tab w:val="left" w:pos="1017"/>
          <w:tab w:val="left" w:pos="1080"/>
        </w:tabs>
        <w:spacing w:line="360" w:lineRule="auto"/>
        <w:rPr>
          <w:rFonts w:ascii="仿宋_GB2312" w:eastAsia="仿宋_GB2312" w:hAnsi="仿宋_GB2312" w:cs="仿宋_GB2312" w:hint="default"/>
          <w:color w:val="auto"/>
          <w:sz w:val="32"/>
          <w:szCs w:val="32"/>
          <w:u w:color="FF0000"/>
          <w:lang w:eastAsia="zh-TW"/>
        </w:rPr>
      </w:pPr>
      <w:r w:rsidRPr="00DB79E2">
        <w:rPr>
          <w:rFonts w:ascii="仿宋_GB2312" w:eastAsia="仿宋_GB2312" w:hAnsi="仿宋_GB2312" w:cs="仿宋_GB2312"/>
          <w:color w:val="auto"/>
          <w:sz w:val="32"/>
          <w:szCs w:val="32"/>
          <w:u w:color="FF0000"/>
          <w:lang w:eastAsia="zh-TW"/>
        </w:rPr>
        <w:t>坚定道路自信、理论自信、制度自信、文化自信！</w:t>
      </w:r>
    </w:p>
    <w:p w:rsidR="00A772A3" w:rsidRPr="00DB79E2" w:rsidRDefault="00A772A3" w:rsidP="00A772A3">
      <w:pPr>
        <w:pStyle w:val="A6"/>
        <w:numPr>
          <w:ilvl w:val="0"/>
          <w:numId w:val="1"/>
        </w:numPr>
        <w:tabs>
          <w:tab w:val="left" w:pos="1017"/>
          <w:tab w:val="left" w:pos="1080"/>
        </w:tabs>
        <w:spacing w:line="360" w:lineRule="auto"/>
        <w:rPr>
          <w:rFonts w:ascii="仿宋_GB2312" w:eastAsia="仿宋_GB2312" w:hAnsi="仿宋_GB2312" w:cs="仿宋_GB2312" w:hint="default"/>
          <w:color w:val="auto"/>
          <w:sz w:val="32"/>
          <w:szCs w:val="32"/>
          <w:u w:color="FF0000"/>
          <w:lang w:eastAsia="zh-TW"/>
        </w:rPr>
      </w:pPr>
      <w:r w:rsidRPr="00DB79E2">
        <w:rPr>
          <w:rFonts w:ascii="仿宋_GB2312" w:eastAsia="仿宋_GB2312" w:hAnsi="仿宋_GB2312" w:cs="仿宋_GB2312"/>
          <w:color w:val="auto"/>
          <w:sz w:val="32"/>
          <w:szCs w:val="32"/>
          <w:u w:color="FF0000"/>
          <w:lang w:eastAsia="zh-TW"/>
        </w:rPr>
        <w:t>不忘初心，牢记使命，为实现中华民族伟大复兴的中国梦不懈奋斗！</w:t>
      </w:r>
    </w:p>
    <w:p w:rsidR="00A772A3" w:rsidRPr="00DB79E2" w:rsidRDefault="00A772A3" w:rsidP="00A772A3">
      <w:pPr>
        <w:pStyle w:val="a7"/>
        <w:numPr>
          <w:ilvl w:val="0"/>
          <w:numId w:val="1"/>
        </w:numPr>
        <w:spacing w:line="360" w:lineRule="auto"/>
        <w:ind w:firstLineChars="0"/>
        <w:rPr>
          <w:rFonts w:ascii="仿宋_GB2312" w:eastAsia="仿宋_GB2312" w:hAnsi="仿宋_GB2312" w:cs="仿宋_GB2312"/>
          <w:sz w:val="32"/>
          <w:szCs w:val="32"/>
          <w:u w:color="FF0000"/>
          <w:bdr w:val="nil"/>
          <w:lang w:eastAsia="zh-TW"/>
        </w:rPr>
      </w:pPr>
      <w:r w:rsidRPr="00DB79E2">
        <w:rPr>
          <w:rFonts w:ascii="仿宋_GB2312" w:eastAsia="仿宋_GB2312" w:hAnsi="仿宋_GB2312" w:cs="仿宋_GB2312" w:hint="eastAsia"/>
          <w:sz w:val="32"/>
          <w:szCs w:val="32"/>
          <w:u w:color="FF0000"/>
          <w:bdr w:val="nil"/>
          <w:lang w:eastAsia="zh-TW"/>
        </w:rPr>
        <w:t>进行伟大斗争、建设伟大工程、推进伟大事业、实现伟大梦想！</w:t>
      </w:r>
    </w:p>
    <w:p w:rsidR="000C53EF" w:rsidRPr="00DB79E2" w:rsidRDefault="000C53EF" w:rsidP="000C53EF">
      <w:pPr>
        <w:pStyle w:val="A6"/>
        <w:numPr>
          <w:ilvl w:val="0"/>
          <w:numId w:val="1"/>
        </w:numPr>
        <w:tabs>
          <w:tab w:val="left" w:pos="1017"/>
          <w:tab w:val="left" w:pos="1080"/>
        </w:tabs>
        <w:spacing w:line="360" w:lineRule="auto"/>
        <w:rPr>
          <w:rFonts w:ascii="仿宋_GB2312" w:eastAsia="仿宋_GB2312" w:hAnsi="仿宋_GB2312" w:cs="仿宋_GB2312" w:hint="default"/>
          <w:color w:val="auto"/>
          <w:sz w:val="32"/>
          <w:szCs w:val="32"/>
          <w:u w:color="FF0000"/>
        </w:rPr>
      </w:pPr>
      <w:r w:rsidRPr="00DB79E2">
        <w:rPr>
          <w:rFonts w:ascii="仿宋_GB2312" w:eastAsia="仿宋_GB2312" w:hAnsi="仿宋_GB2312" w:cs="仿宋_GB2312"/>
          <w:color w:val="auto"/>
          <w:sz w:val="32"/>
          <w:szCs w:val="32"/>
          <w:u w:color="FF0000"/>
        </w:rPr>
        <w:t>为把我国建设成为富强民主文明和谐美丽的社会主义现代化强国而奋斗！</w:t>
      </w:r>
    </w:p>
    <w:p w:rsidR="000C53EF" w:rsidRPr="00DB79E2" w:rsidRDefault="000C53EF" w:rsidP="000C53EF">
      <w:pPr>
        <w:pStyle w:val="A6"/>
        <w:numPr>
          <w:ilvl w:val="0"/>
          <w:numId w:val="1"/>
        </w:numPr>
        <w:tabs>
          <w:tab w:val="left" w:pos="1017"/>
          <w:tab w:val="left" w:pos="1080"/>
        </w:tabs>
        <w:spacing w:line="360" w:lineRule="auto"/>
        <w:rPr>
          <w:rFonts w:ascii="仿宋_GB2312" w:eastAsia="仿宋_GB2312" w:hAnsi="仿宋" w:hint="default"/>
          <w:color w:val="auto"/>
          <w:sz w:val="32"/>
          <w:szCs w:val="32"/>
        </w:rPr>
      </w:pPr>
      <w:r w:rsidRPr="00DB79E2">
        <w:rPr>
          <w:rFonts w:ascii="仿宋_GB2312" w:eastAsia="仿宋_GB2312" w:hAnsi="仿宋_GB2312" w:cs="仿宋_GB2312"/>
          <w:color w:val="auto"/>
          <w:sz w:val="32"/>
          <w:szCs w:val="32"/>
          <w:u w:color="FF0000"/>
          <w:lang w:eastAsia="zh-TW"/>
        </w:rPr>
        <w:t>全面建成小康社会、全面深化改革、全面依法治国、全面从严治党!</w:t>
      </w:r>
    </w:p>
    <w:p w:rsidR="000C53EF" w:rsidRPr="00DB79E2" w:rsidRDefault="000C53EF" w:rsidP="000C53EF">
      <w:pPr>
        <w:pStyle w:val="A6"/>
        <w:numPr>
          <w:ilvl w:val="0"/>
          <w:numId w:val="1"/>
        </w:numPr>
        <w:tabs>
          <w:tab w:val="left" w:pos="1017"/>
          <w:tab w:val="left" w:pos="1080"/>
        </w:tabs>
        <w:spacing w:line="360" w:lineRule="auto"/>
        <w:rPr>
          <w:rFonts w:ascii="仿宋_GB2312" w:eastAsia="仿宋_GB2312" w:hAnsi="仿宋_GB2312" w:cs="仿宋_GB2312" w:hint="default"/>
          <w:color w:val="auto"/>
          <w:sz w:val="32"/>
          <w:szCs w:val="32"/>
          <w:u w:color="FF0000"/>
          <w:lang w:eastAsia="zh-TW"/>
        </w:rPr>
      </w:pPr>
      <w:r w:rsidRPr="00DB79E2">
        <w:rPr>
          <w:rFonts w:ascii="仿宋_GB2312" w:eastAsia="仿宋_GB2312" w:hAnsi="仿宋_GB2312" w:cs="仿宋_GB2312"/>
          <w:color w:val="auto"/>
          <w:sz w:val="32"/>
          <w:szCs w:val="32"/>
          <w:u w:color="FF0000"/>
          <w:lang w:eastAsia="zh-TW"/>
        </w:rPr>
        <w:t>坚定不移贯彻创新、协调、绿色、开放、共享的发展</w:t>
      </w:r>
      <w:r w:rsidRPr="00DB79E2">
        <w:rPr>
          <w:rFonts w:ascii="仿宋_GB2312" w:eastAsia="仿宋_GB2312" w:hAnsi="仿宋_GB2312" w:cs="仿宋_GB2312"/>
          <w:color w:val="auto"/>
          <w:sz w:val="32"/>
          <w:szCs w:val="32"/>
          <w:u w:color="FF0000"/>
          <w:lang w:eastAsia="zh-TW"/>
        </w:rPr>
        <w:lastRenderedPageBreak/>
        <w:t>理念！</w:t>
      </w:r>
    </w:p>
    <w:p w:rsidR="000C53EF" w:rsidRPr="00DB79E2" w:rsidRDefault="000C53EF" w:rsidP="000C53EF">
      <w:pPr>
        <w:pStyle w:val="A6"/>
        <w:numPr>
          <w:ilvl w:val="0"/>
          <w:numId w:val="1"/>
        </w:numPr>
        <w:tabs>
          <w:tab w:val="left" w:pos="1017"/>
          <w:tab w:val="left" w:pos="1080"/>
        </w:tabs>
        <w:spacing w:line="360" w:lineRule="auto"/>
        <w:rPr>
          <w:rFonts w:ascii="仿宋_GB2312" w:eastAsia="仿宋_GB2312" w:hAnsi="仿宋_GB2312" w:cs="仿宋_GB2312" w:hint="default"/>
          <w:color w:val="auto"/>
          <w:sz w:val="32"/>
          <w:szCs w:val="32"/>
          <w:u w:color="FF0000"/>
          <w:lang w:eastAsia="zh-TW"/>
        </w:rPr>
      </w:pPr>
      <w:r w:rsidRPr="00DB79E2">
        <w:rPr>
          <w:rFonts w:ascii="仿宋_GB2312" w:eastAsia="仿宋_GB2312" w:hAnsi="仿宋_GB2312" w:cs="仿宋_GB2312"/>
          <w:color w:val="auto"/>
          <w:sz w:val="32"/>
          <w:szCs w:val="32"/>
          <w:u w:color="FF0000"/>
          <w:lang w:eastAsia="zh-TW"/>
        </w:rPr>
        <w:t>统筹推进经济建设、政治建设、文化建设、社会建设、生态文明建设！</w:t>
      </w:r>
    </w:p>
    <w:p w:rsidR="000C53EF" w:rsidRPr="00DB79E2" w:rsidRDefault="000C53EF" w:rsidP="000C53EF">
      <w:pPr>
        <w:pStyle w:val="A6"/>
        <w:numPr>
          <w:ilvl w:val="0"/>
          <w:numId w:val="1"/>
        </w:numPr>
        <w:tabs>
          <w:tab w:val="left" w:pos="1017"/>
          <w:tab w:val="left" w:pos="1080"/>
        </w:tabs>
        <w:adjustRightInd w:val="0"/>
        <w:snapToGrid w:val="0"/>
        <w:spacing w:line="360" w:lineRule="auto"/>
        <w:rPr>
          <w:rFonts w:ascii="仿宋_GB2312" w:eastAsia="仿宋_GB2312" w:hAnsi="仿宋_GB2312" w:cs="仿宋_GB2312" w:hint="default"/>
          <w:color w:val="auto"/>
          <w:sz w:val="32"/>
          <w:szCs w:val="32"/>
          <w:u w:color="FF0000"/>
          <w:lang w:eastAsia="zh-TW"/>
        </w:rPr>
      </w:pPr>
      <w:r w:rsidRPr="00DB79E2">
        <w:rPr>
          <w:rFonts w:ascii="仿宋_GB2312" w:eastAsia="仿宋_GB2312" w:hAnsi="仿宋_GB2312" w:cs="仿宋_GB2312"/>
          <w:color w:val="auto"/>
          <w:sz w:val="32"/>
          <w:szCs w:val="32"/>
          <w:u w:color="FF0000"/>
          <w:lang w:eastAsia="zh-TW"/>
        </w:rPr>
        <w:t>强信心、聚民心、暖人心、筑同心！</w:t>
      </w:r>
    </w:p>
    <w:p w:rsidR="00994AA6" w:rsidRPr="00DB79E2" w:rsidRDefault="00994AA6" w:rsidP="00DE75BD">
      <w:pPr>
        <w:pStyle w:val="A6"/>
        <w:numPr>
          <w:ilvl w:val="0"/>
          <w:numId w:val="1"/>
        </w:numPr>
        <w:tabs>
          <w:tab w:val="left" w:pos="1017"/>
          <w:tab w:val="left" w:pos="1080"/>
        </w:tabs>
        <w:adjustRightInd w:val="0"/>
        <w:snapToGrid w:val="0"/>
        <w:spacing w:line="360" w:lineRule="auto"/>
        <w:rPr>
          <w:rFonts w:ascii="仿宋_GB2312" w:eastAsia="仿宋_GB2312" w:hAnsi="仿宋_GB2312" w:cs="仿宋_GB2312" w:hint="default"/>
          <w:color w:val="auto"/>
          <w:sz w:val="32"/>
          <w:szCs w:val="32"/>
          <w:u w:color="FF0000"/>
          <w:lang w:eastAsia="zh-TW"/>
        </w:rPr>
      </w:pPr>
      <w:r w:rsidRPr="00DB79E2">
        <w:rPr>
          <w:rFonts w:ascii="仿宋_GB2312" w:eastAsia="仿宋_GB2312" w:hAnsi="仿宋_GB2312" w:cs="仿宋_GB2312"/>
          <w:color w:val="auto"/>
          <w:sz w:val="32"/>
          <w:szCs w:val="32"/>
          <w:u w:color="FF0000"/>
        </w:rPr>
        <w:t>人民对美好生活的向往，就是我们的奋斗目标！</w:t>
      </w:r>
    </w:p>
    <w:p w:rsidR="00E53274" w:rsidRPr="00DB79E2" w:rsidRDefault="00E53274" w:rsidP="00DE75BD">
      <w:pPr>
        <w:pStyle w:val="A6"/>
        <w:numPr>
          <w:ilvl w:val="0"/>
          <w:numId w:val="1"/>
        </w:numPr>
        <w:tabs>
          <w:tab w:val="left" w:pos="1017"/>
          <w:tab w:val="left" w:pos="1080"/>
        </w:tabs>
        <w:spacing w:line="360" w:lineRule="auto"/>
        <w:rPr>
          <w:rFonts w:ascii="仿宋_GB2312" w:eastAsia="仿宋_GB2312" w:hAnsi="仿宋_GB2312" w:cs="仿宋_GB2312" w:hint="default"/>
          <w:color w:val="auto"/>
          <w:sz w:val="32"/>
          <w:szCs w:val="32"/>
          <w:u w:color="FF0000"/>
        </w:rPr>
      </w:pPr>
      <w:r w:rsidRPr="00DB79E2">
        <w:rPr>
          <w:rFonts w:ascii="仿宋_GB2312" w:eastAsia="仿宋_GB2312" w:hAnsi="仿宋_GB2312" w:cs="仿宋_GB2312"/>
          <w:color w:val="auto"/>
          <w:sz w:val="32"/>
          <w:szCs w:val="32"/>
          <w:u w:color="FF0000"/>
        </w:rPr>
        <w:t>培育和践</w:t>
      </w:r>
      <w:r w:rsidRPr="00DB79E2">
        <w:rPr>
          <w:rFonts w:ascii="仿宋_GB2312" w:eastAsia="仿宋_GB2312" w:hAnsi="仿宋_GB2312" w:cs="仿宋_GB2312"/>
          <w:color w:val="auto"/>
          <w:sz w:val="32"/>
          <w:szCs w:val="32"/>
          <w:u w:color="FF0000"/>
          <w:lang w:eastAsia="zh-TW"/>
        </w:rPr>
        <w:t>行社会主义核心价值观！</w:t>
      </w:r>
    </w:p>
    <w:p w:rsidR="00017CF9" w:rsidRPr="00DB79E2" w:rsidRDefault="00017CF9" w:rsidP="00017CF9">
      <w:pPr>
        <w:pStyle w:val="A6"/>
        <w:numPr>
          <w:ilvl w:val="0"/>
          <w:numId w:val="1"/>
        </w:numPr>
        <w:tabs>
          <w:tab w:val="left" w:pos="1017"/>
          <w:tab w:val="left" w:pos="1080"/>
        </w:tabs>
        <w:spacing w:line="360" w:lineRule="auto"/>
        <w:rPr>
          <w:rFonts w:ascii="仿宋_GB2312" w:eastAsia="仿宋_GB2312" w:hAnsi="仿宋_GB2312" w:cs="仿宋_GB2312" w:hint="default"/>
          <w:color w:val="auto"/>
          <w:sz w:val="32"/>
          <w:szCs w:val="32"/>
          <w:u w:color="FF0000"/>
        </w:rPr>
      </w:pPr>
      <w:r w:rsidRPr="00DB79E2">
        <w:rPr>
          <w:rFonts w:ascii="仿宋_GB2312" w:eastAsia="仿宋_GB2312" w:hAnsi="仿宋_GB2312" w:cs="仿宋_GB2312"/>
          <w:color w:val="auto"/>
          <w:sz w:val="32"/>
          <w:szCs w:val="32"/>
          <w:u w:color="FF0000"/>
        </w:rPr>
        <w:t>培养时代新人，弘扬时代新风！</w:t>
      </w:r>
    </w:p>
    <w:p w:rsidR="00A772A3" w:rsidRPr="00DB79E2" w:rsidRDefault="00695E4F" w:rsidP="00DE75BD">
      <w:pPr>
        <w:pStyle w:val="A6"/>
        <w:numPr>
          <w:ilvl w:val="0"/>
          <w:numId w:val="1"/>
        </w:numPr>
        <w:tabs>
          <w:tab w:val="left" w:pos="1017"/>
          <w:tab w:val="left" w:pos="1080"/>
        </w:tabs>
        <w:spacing w:line="360" w:lineRule="auto"/>
        <w:rPr>
          <w:rFonts w:ascii="仿宋_GB2312" w:eastAsia="仿宋_GB2312" w:hAnsi="仿宋_GB2312" w:cs="仿宋_GB2312" w:hint="default"/>
          <w:color w:val="auto"/>
          <w:sz w:val="32"/>
          <w:szCs w:val="32"/>
          <w:u w:color="FF0000"/>
        </w:rPr>
      </w:pPr>
      <w:r w:rsidRPr="00DB79E2">
        <w:rPr>
          <w:rFonts w:ascii="仿宋_GB2312" w:eastAsia="仿宋_GB2312" w:hAnsi="仿宋_GB2312" w:cs="仿宋_GB2312"/>
          <w:color w:val="auto"/>
          <w:sz w:val="32"/>
          <w:szCs w:val="32"/>
          <w:u w:color="FF0000"/>
        </w:rPr>
        <w:t>奋斗创造历史，实干成就未来！</w:t>
      </w:r>
      <w:r w:rsidR="00810689" w:rsidRPr="00DB79E2">
        <w:rPr>
          <w:rFonts w:ascii="仿宋_GB2312" w:eastAsia="仿宋_GB2312" w:hAnsi="仿宋_GB2312" w:cs="仿宋_GB2312" w:hint="default"/>
          <w:color w:val="auto"/>
          <w:sz w:val="32"/>
          <w:szCs w:val="32"/>
          <w:u w:color="FF0000"/>
        </w:rPr>
        <w:t xml:space="preserve"> </w:t>
      </w:r>
    </w:p>
    <w:p w:rsidR="000715CB" w:rsidRPr="00DB79E2" w:rsidRDefault="000715CB" w:rsidP="00DE75BD">
      <w:pPr>
        <w:pStyle w:val="A6"/>
        <w:numPr>
          <w:ilvl w:val="0"/>
          <w:numId w:val="1"/>
        </w:numPr>
        <w:tabs>
          <w:tab w:val="left" w:pos="1017"/>
          <w:tab w:val="left" w:pos="1080"/>
        </w:tabs>
        <w:spacing w:line="360" w:lineRule="auto"/>
        <w:rPr>
          <w:rFonts w:ascii="仿宋_GB2312" w:eastAsia="仿宋_GB2312" w:hAnsi="仿宋_GB2312" w:cs="仿宋_GB2312" w:hint="default"/>
          <w:color w:val="auto"/>
          <w:sz w:val="32"/>
          <w:szCs w:val="32"/>
          <w:u w:color="FF0000"/>
          <w:lang w:eastAsia="zh-TW"/>
        </w:rPr>
      </w:pPr>
      <w:r w:rsidRPr="00DB79E2">
        <w:rPr>
          <w:rFonts w:ascii="仿宋_GB2312" w:eastAsia="仿宋_GB2312" w:hAnsi="仿宋_GB2312" w:cs="仿宋_GB2312"/>
          <w:color w:val="auto"/>
          <w:sz w:val="32"/>
          <w:szCs w:val="32"/>
          <w:u w:color="FF0000"/>
          <w:lang w:eastAsia="zh-TW"/>
        </w:rPr>
        <w:t>劳动最光荣，创造最伟大！</w:t>
      </w:r>
    </w:p>
    <w:p w:rsidR="000715CB" w:rsidRPr="00DB79E2" w:rsidRDefault="000715CB" w:rsidP="00DE75BD">
      <w:pPr>
        <w:pStyle w:val="A6"/>
        <w:numPr>
          <w:ilvl w:val="0"/>
          <w:numId w:val="1"/>
        </w:numPr>
        <w:tabs>
          <w:tab w:val="left" w:pos="1017"/>
          <w:tab w:val="left" w:pos="1080"/>
        </w:tabs>
        <w:spacing w:line="360" w:lineRule="auto"/>
        <w:rPr>
          <w:rFonts w:ascii="仿宋_GB2312" w:eastAsia="仿宋_GB2312" w:hAnsi="Courier" w:cs="Courier" w:hint="default"/>
          <w:color w:val="auto"/>
          <w:sz w:val="32"/>
          <w:szCs w:val="32"/>
          <w:u w:color="FF0000"/>
        </w:rPr>
      </w:pPr>
      <w:r w:rsidRPr="00DB79E2">
        <w:rPr>
          <w:rFonts w:ascii="仿宋_GB2312" w:eastAsia="仿宋_GB2312" w:hAnsi="仿宋_GB2312" w:cs="仿宋_GB2312"/>
          <w:color w:val="auto"/>
          <w:sz w:val="32"/>
          <w:szCs w:val="32"/>
          <w:u w:color="FF0000"/>
          <w:lang w:eastAsia="zh-TW"/>
        </w:rPr>
        <w:t>向各行各业的劳动模范和先进工作者学习、致敬！</w:t>
      </w:r>
    </w:p>
    <w:p w:rsidR="000715CB" w:rsidRPr="00DB79E2" w:rsidRDefault="000715CB" w:rsidP="00DE75BD">
      <w:pPr>
        <w:pStyle w:val="A6"/>
        <w:numPr>
          <w:ilvl w:val="0"/>
          <w:numId w:val="1"/>
        </w:numPr>
        <w:tabs>
          <w:tab w:val="left" w:pos="1017"/>
          <w:tab w:val="left" w:pos="1080"/>
        </w:tabs>
        <w:spacing w:line="360" w:lineRule="auto"/>
        <w:rPr>
          <w:rFonts w:ascii="仿宋_GB2312" w:eastAsia="仿宋_GB2312" w:hAnsi="仿宋_GB2312" w:cs="仿宋_GB2312" w:hint="default"/>
          <w:color w:val="auto"/>
          <w:sz w:val="32"/>
          <w:szCs w:val="32"/>
          <w:u w:color="FF0000"/>
          <w:lang w:eastAsia="zh-TW"/>
        </w:rPr>
      </w:pPr>
      <w:r w:rsidRPr="00DB79E2">
        <w:rPr>
          <w:rFonts w:ascii="仿宋_GB2312" w:eastAsia="仿宋_GB2312" w:hAnsi="仿宋_GB2312" w:cs="仿宋_GB2312"/>
          <w:color w:val="auto"/>
          <w:sz w:val="32"/>
          <w:szCs w:val="32"/>
          <w:u w:color="FF0000"/>
          <w:lang w:eastAsia="zh-TW"/>
        </w:rPr>
        <w:t>勤奋劳动、扎实工作，锐意进取、勇于创造，以劳动托起中国梦！</w:t>
      </w:r>
    </w:p>
    <w:p w:rsidR="000715CB" w:rsidRPr="00DB79E2" w:rsidRDefault="000715CB" w:rsidP="00DE75BD">
      <w:pPr>
        <w:pStyle w:val="A6"/>
        <w:numPr>
          <w:ilvl w:val="0"/>
          <w:numId w:val="1"/>
        </w:numPr>
        <w:tabs>
          <w:tab w:val="left" w:pos="1017"/>
          <w:tab w:val="left" w:pos="1080"/>
        </w:tabs>
        <w:spacing w:line="360" w:lineRule="auto"/>
        <w:rPr>
          <w:rFonts w:ascii="仿宋_GB2312" w:eastAsia="仿宋_GB2312" w:hAnsi="仿宋_GB2312" w:cs="仿宋_GB2312" w:hint="default"/>
          <w:color w:val="auto"/>
          <w:sz w:val="32"/>
          <w:szCs w:val="32"/>
          <w:u w:color="FF0000"/>
        </w:rPr>
      </w:pPr>
      <w:r w:rsidRPr="00DB79E2">
        <w:rPr>
          <w:rFonts w:ascii="仿宋_GB2312" w:eastAsia="仿宋_GB2312" w:hAnsi="仿宋_GB2312" w:cs="仿宋_GB2312"/>
          <w:color w:val="auto"/>
          <w:sz w:val="32"/>
          <w:szCs w:val="32"/>
          <w:u w:color="FF0000"/>
        </w:rPr>
        <w:t>尊敬劳动模范、弘扬劳模精神，让诚实劳动、勤勉工作蔚然成风！</w:t>
      </w:r>
      <w:r w:rsidR="00810689" w:rsidRPr="00DB79E2">
        <w:rPr>
          <w:rFonts w:ascii="仿宋_GB2312" w:eastAsia="仿宋_GB2312" w:hAnsi="仿宋_GB2312" w:cs="仿宋_GB2312" w:hint="default"/>
          <w:color w:val="auto"/>
          <w:sz w:val="32"/>
          <w:szCs w:val="32"/>
          <w:u w:color="FF0000"/>
        </w:rPr>
        <w:t xml:space="preserve"> </w:t>
      </w:r>
    </w:p>
    <w:p w:rsidR="009E082B" w:rsidRPr="00DB79E2" w:rsidRDefault="009E082B" w:rsidP="00DE75BD">
      <w:pPr>
        <w:pStyle w:val="A6"/>
        <w:numPr>
          <w:ilvl w:val="0"/>
          <w:numId w:val="1"/>
        </w:numPr>
        <w:tabs>
          <w:tab w:val="left" w:pos="1017"/>
          <w:tab w:val="left" w:pos="1080"/>
        </w:tabs>
        <w:spacing w:line="360" w:lineRule="auto"/>
        <w:rPr>
          <w:rFonts w:ascii="仿宋_GB2312" w:eastAsia="仿宋_GB2312" w:hAnsi="仿宋_GB2312" w:cs="仿宋_GB2312" w:hint="default"/>
          <w:color w:val="auto"/>
          <w:sz w:val="32"/>
          <w:szCs w:val="32"/>
          <w:u w:color="FF0000"/>
          <w:lang w:eastAsia="zh-TW"/>
        </w:rPr>
      </w:pPr>
      <w:r w:rsidRPr="00DB79E2">
        <w:rPr>
          <w:rFonts w:ascii="仿宋_GB2312" w:eastAsia="仿宋_GB2312" w:hAnsi="仿宋_GB2312" w:cs="仿宋_GB2312"/>
          <w:color w:val="auto"/>
          <w:sz w:val="32"/>
          <w:szCs w:val="32"/>
          <w:u w:color="FF0000"/>
        </w:rPr>
        <w:t>幸福不会从天降，美好生活靠劳动创造！</w:t>
      </w:r>
      <w:r w:rsidR="00810689" w:rsidRPr="00DB79E2">
        <w:rPr>
          <w:rFonts w:ascii="仿宋_GB2312" w:eastAsia="仿宋_GB2312" w:hAnsi="仿宋_GB2312" w:cs="仿宋_GB2312" w:hint="default"/>
          <w:color w:val="auto"/>
          <w:sz w:val="32"/>
          <w:szCs w:val="32"/>
          <w:u w:color="FF0000"/>
          <w:lang w:eastAsia="zh-TW"/>
        </w:rPr>
        <w:t xml:space="preserve"> </w:t>
      </w:r>
    </w:p>
    <w:p w:rsidR="000715CB" w:rsidRPr="00DB79E2" w:rsidRDefault="000715CB" w:rsidP="000715CB">
      <w:pPr>
        <w:pStyle w:val="A6"/>
        <w:numPr>
          <w:ilvl w:val="0"/>
          <w:numId w:val="1"/>
        </w:numPr>
        <w:tabs>
          <w:tab w:val="left" w:pos="1017"/>
          <w:tab w:val="left" w:pos="1080"/>
        </w:tabs>
        <w:spacing w:line="360" w:lineRule="auto"/>
        <w:rPr>
          <w:rFonts w:ascii="仿宋_GB2312" w:eastAsia="仿宋_GB2312" w:hAnsi="仿宋_GB2312" w:cs="仿宋_GB2312" w:hint="default"/>
          <w:color w:val="auto"/>
          <w:sz w:val="32"/>
          <w:szCs w:val="32"/>
          <w:u w:color="FF0000"/>
        </w:rPr>
      </w:pPr>
      <w:r w:rsidRPr="00DB79E2">
        <w:rPr>
          <w:rFonts w:ascii="仿宋_GB2312" w:eastAsia="仿宋_GB2312" w:hAnsi="仿宋_GB2312" w:cs="仿宋_GB2312"/>
          <w:color w:val="auto"/>
          <w:sz w:val="32"/>
          <w:szCs w:val="32"/>
          <w:u w:color="FF0000"/>
        </w:rPr>
        <w:t>尊重劳动，尊重知识，尊重人才，尊重创造！</w:t>
      </w:r>
    </w:p>
    <w:p w:rsidR="000715CB" w:rsidRPr="00DB79E2" w:rsidRDefault="000715CB" w:rsidP="000715CB">
      <w:pPr>
        <w:pStyle w:val="A6"/>
        <w:numPr>
          <w:ilvl w:val="0"/>
          <w:numId w:val="1"/>
        </w:numPr>
        <w:tabs>
          <w:tab w:val="left" w:pos="1017"/>
          <w:tab w:val="left" w:pos="1080"/>
        </w:tabs>
        <w:spacing w:line="360" w:lineRule="auto"/>
        <w:rPr>
          <w:rFonts w:ascii="仿宋_GB2312" w:eastAsia="仿宋_GB2312" w:hAnsi="仿宋_GB2312" w:cs="仿宋_GB2312" w:hint="default"/>
          <w:color w:val="auto"/>
          <w:sz w:val="32"/>
          <w:szCs w:val="32"/>
          <w:u w:color="FF0000"/>
          <w:lang w:eastAsia="zh-TW"/>
        </w:rPr>
      </w:pPr>
      <w:r w:rsidRPr="00DB79E2">
        <w:rPr>
          <w:rFonts w:ascii="仿宋_GB2312" w:eastAsia="仿宋_GB2312" w:hAnsi="仿宋_GB2312" w:cs="仿宋_GB2312"/>
          <w:color w:val="auto"/>
          <w:sz w:val="32"/>
          <w:szCs w:val="32"/>
          <w:u w:color="FF0000"/>
        </w:rPr>
        <w:t>弘扬“工匠精神”，成就伟大事业！</w:t>
      </w:r>
    </w:p>
    <w:p w:rsidR="000715CB" w:rsidRPr="00DB79E2" w:rsidRDefault="000715CB" w:rsidP="000715CB">
      <w:pPr>
        <w:pStyle w:val="A6"/>
        <w:numPr>
          <w:ilvl w:val="0"/>
          <w:numId w:val="1"/>
        </w:numPr>
        <w:tabs>
          <w:tab w:val="left" w:pos="1017"/>
          <w:tab w:val="left" w:pos="1080"/>
        </w:tabs>
        <w:spacing w:line="360" w:lineRule="auto"/>
        <w:rPr>
          <w:rFonts w:ascii="仿宋_GB2312" w:eastAsia="仿宋_GB2312" w:hAnsi="仿宋_GB2312" w:cs="仿宋_GB2312" w:hint="default"/>
          <w:color w:val="auto"/>
          <w:sz w:val="32"/>
          <w:szCs w:val="32"/>
          <w:u w:color="FF0000"/>
          <w:lang w:eastAsia="zh-TW"/>
        </w:rPr>
      </w:pPr>
      <w:r w:rsidRPr="00DB79E2">
        <w:rPr>
          <w:rFonts w:ascii="仿宋_GB2312" w:eastAsia="仿宋_GB2312" w:hAnsi="仿宋_GB2312" w:cs="仿宋_GB2312"/>
          <w:color w:val="auto"/>
          <w:sz w:val="32"/>
          <w:szCs w:val="32"/>
          <w:u w:color="FF0000"/>
          <w:lang w:eastAsia="zh-TW"/>
        </w:rPr>
        <w:t>劳动最光荣、劳动最崇高、劳动最伟大、劳动最美丽！</w:t>
      </w:r>
    </w:p>
    <w:p w:rsidR="000715CB" w:rsidRPr="00DB79E2" w:rsidRDefault="000715CB" w:rsidP="000715CB">
      <w:pPr>
        <w:pStyle w:val="A6"/>
        <w:numPr>
          <w:ilvl w:val="0"/>
          <w:numId w:val="1"/>
        </w:numPr>
        <w:tabs>
          <w:tab w:val="left" w:pos="1017"/>
          <w:tab w:val="left" w:pos="1080"/>
        </w:tabs>
        <w:spacing w:line="360" w:lineRule="auto"/>
        <w:rPr>
          <w:rFonts w:ascii="仿宋_GB2312" w:eastAsia="仿宋_GB2312" w:hAnsi="仿宋_GB2312" w:cs="仿宋_GB2312" w:hint="default"/>
          <w:color w:val="auto"/>
          <w:sz w:val="32"/>
          <w:szCs w:val="32"/>
          <w:u w:color="FF0000"/>
          <w:lang w:eastAsia="zh-TW"/>
        </w:rPr>
      </w:pPr>
      <w:r w:rsidRPr="00DB79E2">
        <w:rPr>
          <w:rFonts w:ascii="仿宋_GB2312" w:eastAsia="仿宋_GB2312" w:hAnsi="仿宋_GB2312" w:cs="仿宋_GB2312"/>
          <w:color w:val="auto"/>
          <w:sz w:val="32"/>
          <w:szCs w:val="32"/>
          <w:u w:color="FF0000"/>
          <w:lang w:eastAsia="zh-TW"/>
        </w:rPr>
        <w:t>劳动创造幸福生活，劳动成就光荣梦想！</w:t>
      </w:r>
    </w:p>
    <w:p w:rsidR="00C86FD6" w:rsidRPr="00DB79E2" w:rsidRDefault="00C86FD6" w:rsidP="00A772A3">
      <w:pPr>
        <w:pStyle w:val="a7"/>
        <w:numPr>
          <w:ilvl w:val="0"/>
          <w:numId w:val="1"/>
        </w:numPr>
        <w:spacing w:line="360" w:lineRule="auto"/>
        <w:ind w:firstLineChars="0"/>
        <w:rPr>
          <w:rFonts w:ascii="仿宋_GB2312" w:eastAsia="仿宋_GB2312" w:hAnsi="仿宋_GB2312" w:cs="仿宋_GB2312"/>
          <w:sz w:val="32"/>
          <w:szCs w:val="32"/>
          <w:u w:color="FF0000"/>
          <w:bdr w:val="nil"/>
          <w:lang w:eastAsia="zh-TW"/>
        </w:rPr>
      </w:pPr>
      <w:r w:rsidRPr="00DB79E2">
        <w:rPr>
          <w:rFonts w:ascii="仿宋_GB2312" w:eastAsia="仿宋_GB2312" w:hAnsi="仿宋_GB2312" w:cs="仿宋_GB2312" w:hint="eastAsia"/>
          <w:sz w:val="32"/>
          <w:szCs w:val="32"/>
          <w:u w:color="FF0000"/>
          <w:bdr w:val="nil"/>
        </w:rPr>
        <w:t>把学习贯彻习近平总书记重要讲话精神转化为推动发展的强大动力，奋力谱写新时代上海改革发展新篇章！</w:t>
      </w:r>
      <w:r w:rsidR="00810689" w:rsidRPr="00DB79E2">
        <w:rPr>
          <w:rFonts w:ascii="仿宋_GB2312" w:eastAsia="仿宋_GB2312" w:hAnsi="仿宋_GB2312" w:cs="仿宋_GB2312"/>
          <w:sz w:val="32"/>
          <w:szCs w:val="32"/>
          <w:u w:color="FF0000"/>
          <w:bdr w:val="nil"/>
          <w:lang w:eastAsia="zh-TW"/>
        </w:rPr>
        <w:t xml:space="preserve"> </w:t>
      </w:r>
    </w:p>
    <w:p w:rsidR="00A772A3" w:rsidRPr="00DB79E2" w:rsidRDefault="00A772A3" w:rsidP="00925EA3">
      <w:pPr>
        <w:pStyle w:val="A6"/>
        <w:numPr>
          <w:ilvl w:val="0"/>
          <w:numId w:val="1"/>
        </w:numPr>
        <w:tabs>
          <w:tab w:val="left" w:pos="1017"/>
          <w:tab w:val="left" w:pos="1080"/>
        </w:tabs>
        <w:spacing w:line="360" w:lineRule="auto"/>
        <w:rPr>
          <w:rFonts w:ascii="仿宋_GB2312" w:eastAsia="仿宋_GB2312" w:hAnsi="仿宋_GB2312" w:cs="仿宋_GB2312" w:hint="default"/>
          <w:color w:val="auto"/>
          <w:sz w:val="32"/>
          <w:szCs w:val="32"/>
          <w:u w:color="FF0000"/>
        </w:rPr>
      </w:pPr>
      <w:r w:rsidRPr="00DB79E2">
        <w:rPr>
          <w:rFonts w:ascii="仿宋_GB2312" w:eastAsia="仿宋_GB2312" w:hAnsi="仿宋"/>
          <w:color w:val="auto"/>
          <w:sz w:val="32"/>
          <w:szCs w:val="32"/>
        </w:rPr>
        <w:t>在深化自由贸易试验区改革上有新作为，在推进科技</w:t>
      </w:r>
      <w:r w:rsidRPr="00DB79E2">
        <w:rPr>
          <w:rFonts w:ascii="仿宋_GB2312" w:eastAsia="仿宋_GB2312" w:hAnsi="仿宋"/>
          <w:color w:val="auto"/>
          <w:sz w:val="32"/>
          <w:szCs w:val="32"/>
        </w:rPr>
        <w:lastRenderedPageBreak/>
        <w:t>创新中心建设上有新作为，在推进社会治理创新上有新作为，在全面从严治党上有新作为</w:t>
      </w:r>
      <w:r w:rsidRPr="00DB79E2">
        <w:rPr>
          <w:rFonts w:ascii="仿宋_GB2312" w:eastAsia="仿宋_GB2312" w:hAnsi="仿宋_GB2312" w:cs="仿宋_GB2312"/>
          <w:color w:val="auto"/>
          <w:sz w:val="32"/>
          <w:szCs w:val="32"/>
          <w:lang w:val="zh-TW"/>
        </w:rPr>
        <w:t>！</w:t>
      </w:r>
    </w:p>
    <w:p w:rsidR="00A772A3" w:rsidRPr="00DB79E2" w:rsidRDefault="00A772A3" w:rsidP="00A772A3">
      <w:pPr>
        <w:pStyle w:val="A6"/>
        <w:numPr>
          <w:ilvl w:val="0"/>
          <w:numId w:val="1"/>
        </w:numPr>
        <w:tabs>
          <w:tab w:val="left" w:pos="1017"/>
          <w:tab w:val="left" w:pos="1080"/>
        </w:tabs>
        <w:spacing w:line="360" w:lineRule="auto"/>
        <w:rPr>
          <w:rFonts w:ascii="仿宋_GB2312" w:eastAsia="仿宋_GB2312" w:hAnsi="仿宋_GB2312" w:cs="仿宋_GB2312" w:hint="default"/>
          <w:color w:val="auto"/>
          <w:sz w:val="32"/>
          <w:szCs w:val="32"/>
          <w:u w:color="FF0000"/>
        </w:rPr>
      </w:pPr>
      <w:r w:rsidRPr="00DB79E2">
        <w:rPr>
          <w:rFonts w:ascii="仿宋_GB2312" w:eastAsia="仿宋_GB2312" w:hAnsi="仿宋_GB2312" w:cs="仿宋_GB2312"/>
          <w:color w:val="auto"/>
          <w:sz w:val="32"/>
          <w:szCs w:val="32"/>
          <w:u w:color="FF0000"/>
        </w:rPr>
        <w:t>加快</w:t>
      </w:r>
      <w:r w:rsidR="00762F52" w:rsidRPr="00DB79E2">
        <w:rPr>
          <w:rFonts w:ascii="仿宋_GB2312" w:eastAsia="仿宋_GB2312" w:hAnsi="仿宋_GB2312" w:cs="仿宋_GB2312"/>
          <w:color w:val="auto"/>
          <w:sz w:val="32"/>
          <w:szCs w:val="32"/>
          <w:u w:color="FF0000"/>
        </w:rPr>
        <w:t>建设“五个中心”和具有世界影响力的社会主义现代化国际大都市</w:t>
      </w:r>
      <w:r w:rsidRPr="00DB79E2">
        <w:rPr>
          <w:rFonts w:ascii="仿宋_GB2312" w:eastAsia="仿宋_GB2312" w:hAnsi="仿宋_GB2312" w:cs="仿宋_GB2312"/>
          <w:color w:val="auto"/>
          <w:sz w:val="32"/>
          <w:szCs w:val="32"/>
          <w:u w:color="FF0000"/>
        </w:rPr>
        <w:t>！</w:t>
      </w:r>
      <w:r w:rsidR="00810689" w:rsidRPr="00DB79E2">
        <w:rPr>
          <w:rFonts w:ascii="仿宋_GB2312" w:eastAsia="仿宋_GB2312" w:hAnsi="仿宋_GB2312" w:cs="仿宋_GB2312" w:hint="default"/>
          <w:color w:val="auto"/>
          <w:sz w:val="32"/>
          <w:szCs w:val="32"/>
          <w:u w:color="FF0000"/>
        </w:rPr>
        <w:t xml:space="preserve"> </w:t>
      </w:r>
    </w:p>
    <w:p w:rsidR="00C40F91" w:rsidRPr="00DB79E2" w:rsidRDefault="00792156" w:rsidP="00925EA3">
      <w:pPr>
        <w:pStyle w:val="A6"/>
        <w:numPr>
          <w:ilvl w:val="0"/>
          <w:numId w:val="1"/>
        </w:numPr>
        <w:tabs>
          <w:tab w:val="left" w:pos="1017"/>
          <w:tab w:val="left" w:pos="1080"/>
        </w:tabs>
        <w:spacing w:line="360" w:lineRule="auto"/>
        <w:rPr>
          <w:rFonts w:ascii="仿宋_GB2312" w:eastAsia="仿宋_GB2312" w:hAnsi="仿宋_GB2312" w:cs="仿宋_GB2312" w:hint="default"/>
          <w:color w:val="auto"/>
          <w:sz w:val="32"/>
          <w:szCs w:val="32"/>
          <w:u w:color="FF0000"/>
          <w:lang w:eastAsia="zh-TW"/>
        </w:rPr>
      </w:pPr>
      <w:r w:rsidRPr="00DB79E2">
        <w:rPr>
          <w:rFonts w:ascii="仿宋_GB2312" w:eastAsia="仿宋_GB2312" w:hAnsi="仿宋_GB2312" w:cs="仿宋_GB2312"/>
          <w:color w:val="auto"/>
          <w:sz w:val="32"/>
          <w:szCs w:val="32"/>
          <w:u w:color="FF0000"/>
          <w:lang w:eastAsia="zh-TW"/>
        </w:rPr>
        <w:t>海纳百川、追求卓越、开明睿智、大气谦和！</w:t>
      </w:r>
    </w:p>
    <w:p w:rsidR="0076067A" w:rsidRPr="00DB79E2" w:rsidRDefault="0076067A" w:rsidP="00A772A3">
      <w:pPr>
        <w:pStyle w:val="A6"/>
        <w:numPr>
          <w:ilvl w:val="0"/>
          <w:numId w:val="1"/>
        </w:numPr>
        <w:tabs>
          <w:tab w:val="left" w:pos="1017"/>
          <w:tab w:val="left" w:pos="1080"/>
        </w:tabs>
        <w:spacing w:line="360" w:lineRule="auto"/>
        <w:rPr>
          <w:rFonts w:ascii="仿宋_GB2312" w:eastAsia="仿宋_GB2312" w:hAnsi="仿宋_GB2312" w:cs="仿宋_GB2312" w:hint="default"/>
          <w:color w:val="auto"/>
          <w:sz w:val="32"/>
          <w:szCs w:val="32"/>
          <w:u w:color="FF0000"/>
          <w:lang w:eastAsia="zh-TW"/>
        </w:rPr>
      </w:pPr>
      <w:r w:rsidRPr="00DB79E2">
        <w:rPr>
          <w:rFonts w:ascii="仿宋_GB2312" w:eastAsia="仿宋_GB2312" w:hAnsi="仿宋_GB2312" w:cs="仿宋_GB2312"/>
          <w:color w:val="auto"/>
          <w:sz w:val="32"/>
          <w:szCs w:val="32"/>
          <w:u w:color="FF0000"/>
        </w:rPr>
        <w:t>牢记嘱托，勇担使命，建设和守护好中国共产党人的精神家园！</w:t>
      </w:r>
    </w:p>
    <w:p w:rsidR="00A772A3" w:rsidRPr="00DB79E2" w:rsidRDefault="00A772A3" w:rsidP="00A772A3">
      <w:pPr>
        <w:pStyle w:val="A6"/>
        <w:numPr>
          <w:ilvl w:val="0"/>
          <w:numId w:val="1"/>
        </w:numPr>
        <w:tabs>
          <w:tab w:val="left" w:pos="1017"/>
          <w:tab w:val="left" w:pos="1080"/>
        </w:tabs>
        <w:spacing w:line="360" w:lineRule="auto"/>
        <w:rPr>
          <w:rFonts w:ascii="仿宋_GB2312" w:eastAsia="仿宋_GB2312" w:hAnsi="仿宋_GB2312" w:cs="仿宋_GB2312" w:hint="default"/>
          <w:color w:val="auto"/>
          <w:sz w:val="32"/>
          <w:szCs w:val="32"/>
          <w:u w:color="FF0000"/>
        </w:rPr>
      </w:pPr>
      <w:r w:rsidRPr="00DB79E2">
        <w:rPr>
          <w:rFonts w:ascii="仿宋_GB2312" w:eastAsia="仿宋_GB2312" w:hAnsi="仿宋_GB2312" w:cs="仿宋_GB2312"/>
          <w:color w:val="auto"/>
          <w:sz w:val="32"/>
          <w:szCs w:val="32"/>
          <w:u w:color="FF0000"/>
        </w:rPr>
        <w:t>牢记党的诞生地的光荣和责任！</w:t>
      </w:r>
    </w:p>
    <w:p w:rsidR="00C03191" w:rsidRPr="00DB79E2" w:rsidRDefault="00C03191" w:rsidP="00C03191">
      <w:pPr>
        <w:pStyle w:val="A6"/>
        <w:numPr>
          <w:ilvl w:val="0"/>
          <w:numId w:val="1"/>
        </w:numPr>
        <w:tabs>
          <w:tab w:val="left" w:pos="1017"/>
          <w:tab w:val="left" w:pos="1080"/>
        </w:tabs>
        <w:spacing w:line="360" w:lineRule="auto"/>
        <w:rPr>
          <w:rFonts w:ascii="仿宋_GB2312" w:eastAsia="仿宋_GB2312" w:hAnsi="仿宋_GB2312" w:cs="仿宋_GB2312" w:hint="default"/>
          <w:color w:val="auto"/>
          <w:sz w:val="32"/>
          <w:szCs w:val="32"/>
          <w:u w:color="FF0000"/>
          <w:lang w:eastAsia="zh-TW"/>
        </w:rPr>
      </w:pPr>
      <w:r w:rsidRPr="00DB79E2">
        <w:rPr>
          <w:rFonts w:ascii="仿宋_GB2312" w:eastAsia="仿宋_GB2312"/>
          <w:sz w:val="32"/>
          <w:szCs w:val="32"/>
        </w:rPr>
        <w:t>当好新时代全国改革开放排头兵、创新发展先行者，以优异成绩庆祝上海解放70周年！</w:t>
      </w:r>
      <w:r w:rsidR="00810689" w:rsidRPr="00DB79E2">
        <w:rPr>
          <w:rFonts w:ascii="仿宋_GB2312" w:eastAsia="仿宋_GB2312" w:hAnsi="仿宋_GB2312" w:cs="仿宋_GB2312" w:hint="default"/>
          <w:color w:val="auto"/>
          <w:sz w:val="32"/>
          <w:szCs w:val="32"/>
          <w:u w:color="FF0000"/>
          <w:lang w:eastAsia="zh-TW"/>
        </w:rPr>
        <w:t xml:space="preserve"> </w:t>
      </w:r>
    </w:p>
    <w:p w:rsidR="00C03191" w:rsidRPr="00DB79E2" w:rsidRDefault="00C03191" w:rsidP="00F80510">
      <w:pPr>
        <w:pStyle w:val="A6"/>
        <w:tabs>
          <w:tab w:val="left" w:pos="1017"/>
          <w:tab w:val="left" w:pos="1080"/>
        </w:tabs>
        <w:spacing w:line="360" w:lineRule="auto"/>
        <w:ind w:left="640"/>
        <w:rPr>
          <w:rFonts w:ascii="仿宋_GB2312" w:eastAsia="仿宋_GB2312" w:hAnsi="仿宋_GB2312" w:cs="仿宋_GB2312" w:hint="default"/>
          <w:color w:val="auto"/>
          <w:sz w:val="32"/>
          <w:szCs w:val="32"/>
          <w:u w:color="FF0000"/>
        </w:rPr>
      </w:pPr>
    </w:p>
    <w:p w:rsidR="001A6DB3" w:rsidRPr="00DB79E2" w:rsidRDefault="0066419E"/>
    <w:sectPr w:rsidR="001A6DB3" w:rsidRPr="00DB79E2" w:rsidSect="00573BF1">
      <w:footerReference w:type="even" r:id="rId7"/>
      <w:footerReference w:type="default" r:id="rId8"/>
      <w:pgSz w:w="11906" w:h="16838"/>
      <w:pgMar w:top="1440" w:right="1588" w:bottom="1247"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19E" w:rsidRDefault="0066419E">
      <w:r>
        <w:separator/>
      </w:r>
    </w:p>
  </w:endnote>
  <w:endnote w:type="continuationSeparator" w:id="0">
    <w:p w:rsidR="0066419E" w:rsidRDefault="00664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BF1" w:rsidRDefault="004B5C45" w:rsidP="00573BF1">
    <w:pPr>
      <w:pStyle w:val="a3"/>
      <w:framePr w:wrap="around" w:vAnchor="text" w:hAnchor="margin" w:xAlign="center" w:y="1"/>
      <w:rPr>
        <w:rStyle w:val="a5"/>
      </w:rPr>
    </w:pPr>
    <w:r>
      <w:rPr>
        <w:rStyle w:val="a5"/>
      </w:rPr>
      <w:fldChar w:fldCharType="begin"/>
    </w:r>
    <w:r w:rsidR="00D84FA8">
      <w:rPr>
        <w:rStyle w:val="a5"/>
      </w:rPr>
      <w:instrText xml:space="preserve">PAGE  </w:instrText>
    </w:r>
    <w:r>
      <w:rPr>
        <w:rStyle w:val="a5"/>
      </w:rPr>
      <w:fldChar w:fldCharType="end"/>
    </w:r>
  </w:p>
  <w:p w:rsidR="00573BF1" w:rsidRDefault="0066419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66C" w:rsidRDefault="004B5C45">
    <w:pPr>
      <w:pStyle w:val="a3"/>
      <w:jc w:val="center"/>
    </w:pPr>
    <w:r>
      <w:fldChar w:fldCharType="begin"/>
    </w:r>
    <w:r w:rsidR="00D84FA8">
      <w:instrText xml:space="preserve"> PAGE   \* MERGEFORMAT </w:instrText>
    </w:r>
    <w:r>
      <w:fldChar w:fldCharType="separate"/>
    </w:r>
    <w:r w:rsidR="004C77E0" w:rsidRPr="004C77E0">
      <w:rPr>
        <w:noProof/>
        <w:lang w:val="zh-CN"/>
      </w:rPr>
      <w:t>3</w:t>
    </w:r>
    <w:r>
      <w:fldChar w:fldCharType="end"/>
    </w:r>
  </w:p>
  <w:p w:rsidR="00573BF1" w:rsidRDefault="0066419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19E" w:rsidRDefault="0066419E">
      <w:r>
        <w:separator/>
      </w:r>
    </w:p>
  </w:footnote>
  <w:footnote w:type="continuationSeparator" w:id="0">
    <w:p w:rsidR="0066419E" w:rsidRDefault="006641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E84154"/>
    <w:multiLevelType w:val="hybridMultilevel"/>
    <w:tmpl w:val="F3BE5F30"/>
    <w:lvl w:ilvl="0" w:tplc="BE28AE22">
      <w:start w:val="1"/>
      <w:numFmt w:val="decimal"/>
      <w:suff w:val="nothing"/>
      <w:lvlText w:val="%1."/>
      <w:lvlJc w:val="left"/>
      <w:pPr>
        <w:ind w:left="211" w:firstLine="64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47EB5117"/>
    <w:multiLevelType w:val="hybridMultilevel"/>
    <w:tmpl w:val="EE82AE48"/>
    <w:lvl w:ilvl="0" w:tplc="85A47DDC">
      <w:start w:val="1"/>
      <w:numFmt w:val="decimal"/>
      <w:suff w:val="nothing"/>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74ABD"/>
    <w:rsid w:val="00017CF9"/>
    <w:rsid w:val="0002649B"/>
    <w:rsid w:val="0006502E"/>
    <w:rsid w:val="000715CB"/>
    <w:rsid w:val="0007207B"/>
    <w:rsid w:val="000C53EF"/>
    <w:rsid w:val="001049D0"/>
    <w:rsid w:val="0012336F"/>
    <w:rsid w:val="00135EA7"/>
    <w:rsid w:val="00151A5D"/>
    <w:rsid w:val="00152C15"/>
    <w:rsid w:val="00153837"/>
    <w:rsid w:val="00162F15"/>
    <w:rsid w:val="00164864"/>
    <w:rsid w:val="0017360B"/>
    <w:rsid w:val="001810AE"/>
    <w:rsid w:val="00186E03"/>
    <w:rsid w:val="00187519"/>
    <w:rsid w:val="001929C1"/>
    <w:rsid w:val="001B72D6"/>
    <w:rsid w:val="001C47CC"/>
    <w:rsid w:val="001C6813"/>
    <w:rsid w:val="001E1621"/>
    <w:rsid w:val="00221B14"/>
    <w:rsid w:val="00221FCE"/>
    <w:rsid w:val="0025401B"/>
    <w:rsid w:val="002558D3"/>
    <w:rsid w:val="00260A19"/>
    <w:rsid w:val="00260B0A"/>
    <w:rsid w:val="00296458"/>
    <w:rsid w:val="002B7316"/>
    <w:rsid w:val="002B76F8"/>
    <w:rsid w:val="002D3BF1"/>
    <w:rsid w:val="00334DE0"/>
    <w:rsid w:val="00387417"/>
    <w:rsid w:val="003A5128"/>
    <w:rsid w:val="003A5424"/>
    <w:rsid w:val="003A6828"/>
    <w:rsid w:val="003D41C8"/>
    <w:rsid w:val="00406B84"/>
    <w:rsid w:val="004131C5"/>
    <w:rsid w:val="0042647D"/>
    <w:rsid w:val="00427BD0"/>
    <w:rsid w:val="00471518"/>
    <w:rsid w:val="004A0BBB"/>
    <w:rsid w:val="004B1B01"/>
    <w:rsid w:val="004B5C45"/>
    <w:rsid w:val="004C77E0"/>
    <w:rsid w:val="004D7A75"/>
    <w:rsid w:val="0053599A"/>
    <w:rsid w:val="0055037A"/>
    <w:rsid w:val="005607B1"/>
    <w:rsid w:val="0056399F"/>
    <w:rsid w:val="005A06D3"/>
    <w:rsid w:val="005A19E3"/>
    <w:rsid w:val="005A7973"/>
    <w:rsid w:val="005B309F"/>
    <w:rsid w:val="005E5232"/>
    <w:rsid w:val="005E62A3"/>
    <w:rsid w:val="005F0180"/>
    <w:rsid w:val="0060712F"/>
    <w:rsid w:val="00610103"/>
    <w:rsid w:val="00623F34"/>
    <w:rsid w:val="006359E2"/>
    <w:rsid w:val="006455A5"/>
    <w:rsid w:val="00656A33"/>
    <w:rsid w:val="0066419E"/>
    <w:rsid w:val="006757C2"/>
    <w:rsid w:val="00695E4F"/>
    <w:rsid w:val="006A1CD5"/>
    <w:rsid w:val="006B5830"/>
    <w:rsid w:val="006F170B"/>
    <w:rsid w:val="00705AA3"/>
    <w:rsid w:val="0071356B"/>
    <w:rsid w:val="0076067A"/>
    <w:rsid w:val="00762F52"/>
    <w:rsid w:val="00792156"/>
    <w:rsid w:val="007A20BF"/>
    <w:rsid w:val="007B6E80"/>
    <w:rsid w:val="007D6704"/>
    <w:rsid w:val="007E1DB9"/>
    <w:rsid w:val="007F2E7C"/>
    <w:rsid w:val="00810689"/>
    <w:rsid w:val="00844266"/>
    <w:rsid w:val="00846C03"/>
    <w:rsid w:val="00883B09"/>
    <w:rsid w:val="0088529C"/>
    <w:rsid w:val="00886C40"/>
    <w:rsid w:val="008871A8"/>
    <w:rsid w:val="008935C2"/>
    <w:rsid w:val="008A529B"/>
    <w:rsid w:val="008B12DF"/>
    <w:rsid w:val="008B7289"/>
    <w:rsid w:val="008C09A6"/>
    <w:rsid w:val="008C2BF5"/>
    <w:rsid w:val="008D625E"/>
    <w:rsid w:val="00905055"/>
    <w:rsid w:val="00912B2E"/>
    <w:rsid w:val="00925EA3"/>
    <w:rsid w:val="00944E5E"/>
    <w:rsid w:val="00985D44"/>
    <w:rsid w:val="00994898"/>
    <w:rsid w:val="00994AA6"/>
    <w:rsid w:val="00997DAD"/>
    <w:rsid w:val="009B55FE"/>
    <w:rsid w:val="009C2E8B"/>
    <w:rsid w:val="009D08B4"/>
    <w:rsid w:val="009D482B"/>
    <w:rsid w:val="009E082B"/>
    <w:rsid w:val="009F2F2E"/>
    <w:rsid w:val="00A26BED"/>
    <w:rsid w:val="00A276C4"/>
    <w:rsid w:val="00A30681"/>
    <w:rsid w:val="00A33B42"/>
    <w:rsid w:val="00A37A8B"/>
    <w:rsid w:val="00A404EF"/>
    <w:rsid w:val="00A44BF7"/>
    <w:rsid w:val="00A54F38"/>
    <w:rsid w:val="00A713F5"/>
    <w:rsid w:val="00A7570F"/>
    <w:rsid w:val="00A772A3"/>
    <w:rsid w:val="00AA4C46"/>
    <w:rsid w:val="00AA6F46"/>
    <w:rsid w:val="00AA7BA4"/>
    <w:rsid w:val="00AB3FE2"/>
    <w:rsid w:val="00AD1847"/>
    <w:rsid w:val="00AF4624"/>
    <w:rsid w:val="00B16AC7"/>
    <w:rsid w:val="00B22B58"/>
    <w:rsid w:val="00B776AD"/>
    <w:rsid w:val="00B876B1"/>
    <w:rsid w:val="00BB482E"/>
    <w:rsid w:val="00BF5473"/>
    <w:rsid w:val="00C03191"/>
    <w:rsid w:val="00C3557A"/>
    <w:rsid w:val="00C40F91"/>
    <w:rsid w:val="00C4293C"/>
    <w:rsid w:val="00C84B5F"/>
    <w:rsid w:val="00C8608E"/>
    <w:rsid w:val="00C86FD6"/>
    <w:rsid w:val="00CD3589"/>
    <w:rsid w:val="00D1173D"/>
    <w:rsid w:val="00D144FD"/>
    <w:rsid w:val="00D22A58"/>
    <w:rsid w:val="00D34F3D"/>
    <w:rsid w:val="00D65438"/>
    <w:rsid w:val="00D7026B"/>
    <w:rsid w:val="00D74ABD"/>
    <w:rsid w:val="00D84FA8"/>
    <w:rsid w:val="00D9641A"/>
    <w:rsid w:val="00DB24CA"/>
    <w:rsid w:val="00DB79E2"/>
    <w:rsid w:val="00DC353D"/>
    <w:rsid w:val="00DE2491"/>
    <w:rsid w:val="00DE75BD"/>
    <w:rsid w:val="00E201CD"/>
    <w:rsid w:val="00E2792C"/>
    <w:rsid w:val="00E40A20"/>
    <w:rsid w:val="00E53274"/>
    <w:rsid w:val="00E80CE6"/>
    <w:rsid w:val="00EA4D53"/>
    <w:rsid w:val="00EC2614"/>
    <w:rsid w:val="00EE0DC5"/>
    <w:rsid w:val="00F002F2"/>
    <w:rsid w:val="00F3178B"/>
    <w:rsid w:val="00F45630"/>
    <w:rsid w:val="00F47821"/>
    <w:rsid w:val="00F72334"/>
    <w:rsid w:val="00F77A20"/>
    <w:rsid w:val="00F80510"/>
    <w:rsid w:val="00FA50A0"/>
    <w:rsid w:val="00FC447E"/>
    <w:rsid w:val="00FD241F"/>
    <w:rsid w:val="00FE5314"/>
    <w:rsid w:val="00FE7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5428BF-7F53-4E40-89C3-87103A67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2A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772A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
    <w:name w:val="页脚 Char"/>
    <w:basedOn w:val="a0"/>
    <w:link w:val="a3"/>
    <w:uiPriority w:val="99"/>
    <w:rsid w:val="00A772A3"/>
    <w:rPr>
      <w:sz w:val="18"/>
      <w:szCs w:val="18"/>
    </w:rPr>
  </w:style>
  <w:style w:type="paragraph" w:styleId="a4">
    <w:name w:val="Normal (Web)"/>
    <w:basedOn w:val="a"/>
    <w:rsid w:val="00A772A3"/>
    <w:pPr>
      <w:widowControl/>
      <w:spacing w:before="100" w:beforeAutospacing="1" w:after="100" w:afterAutospacing="1"/>
      <w:jc w:val="left"/>
    </w:pPr>
    <w:rPr>
      <w:rFonts w:ascii="宋体" w:hAnsi="宋体" w:cs="宋体"/>
      <w:kern w:val="0"/>
      <w:sz w:val="24"/>
    </w:rPr>
  </w:style>
  <w:style w:type="character" w:styleId="a5">
    <w:name w:val="page number"/>
    <w:basedOn w:val="a0"/>
    <w:rsid w:val="00A772A3"/>
  </w:style>
  <w:style w:type="paragraph" w:customStyle="1" w:styleId="A6">
    <w:name w:val="正文 A"/>
    <w:rsid w:val="00A772A3"/>
    <w:pPr>
      <w:widowControl w:val="0"/>
      <w:pBdr>
        <w:top w:val="nil"/>
        <w:left w:val="nil"/>
        <w:bottom w:val="nil"/>
        <w:right w:val="nil"/>
        <w:between w:val="nil"/>
        <w:bar w:val="nil"/>
      </w:pBdr>
      <w:jc w:val="both"/>
    </w:pPr>
    <w:rPr>
      <w:rFonts w:ascii="Arial Unicode MS" w:eastAsia="Times New Roman" w:hAnsi="Arial Unicode MS" w:cs="Arial Unicode MS" w:hint="eastAsia"/>
      <w:color w:val="000000"/>
      <w:szCs w:val="21"/>
      <w:u w:color="000000"/>
      <w:bdr w:val="nil"/>
    </w:rPr>
  </w:style>
  <w:style w:type="paragraph" w:styleId="a7">
    <w:name w:val="List Paragraph"/>
    <w:basedOn w:val="a"/>
    <w:uiPriority w:val="34"/>
    <w:qFormat/>
    <w:rsid w:val="00A772A3"/>
    <w:pPr>
      <w:ind w:firstLineChars="200" w:firstLine="420"/>
    </w:pPr>
  </w:style>
  <w:style w:type="paragraph" w:styleId="a8">
    <w:name w:val="header"/>
    <w:basedOn w:val="a"/>
    <w:link w:val="Char0"/>
    <w:uiPriority w:val="99"/>
    <w:semiHidden/>
    <w:unhideWhenUsed/>
    <w:rsid w:val="009C2E8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semiHidden/>
    <w:rsid w:val="009C2E8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王梦含</dc:creator>
  <cp:keywords/>
  <dc:description/>
  <cp:lastModifiedBy>于海波</cp:lastModifiedBy>
  <cp:revision>5</cp:revision>
  <cp:lastPrinted>2019-04-18T03:18:00Z</cp:lastPrinted>
  <dcterms:created xsi:type="dcterms:W3CDTF">2019-04-23T01:21:00Z</dcterms:created>
  <dcterms:modified xsi:type="dcterms:W3CDTF">2019-04-29T03:03:00Z</dcterms:modified>
</cp:coreProperties>
</file>