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EC4B4" w14:textId="40A899FD" w:rsidR="000070CD" w:rsidRPr="0038130C" w:rsidRDefault="000070CD" w:rsidP="000070CD">
      <w:pPr>
        <w:spacing w:line="560" w:lineRule="exact"/>
        <w:jc w:val="center"/>
        <w:rPr>
          <w:rFonts w:ascii="华文中宋" w:eastAsia="华文中宋" w:hAnsi="华文中宋"/>
          <w:b/>
          <w:bCs/>
          <w:sz w:val="44"/>
          <w:szCs w:val="44"/>
        </w:rPr>
      </w:pPr>
      <w:r w:rsidRPr="0038130C">
        <w:rPr>
          <w:rFonts w:ascii="华文中宋" w:eastAsia="华文中宋" w:hAnsi="华文中宋" w:cs="华文中宋" w:hint="eastAsia"/>
          <w:b/>
          <w:bCs/>
          <w:sz w:val="44"/>
          <w:szCs w:val="44"/>
        </w:rPr>
        <w:t>庆祝中华人民共和国成立</w:t>
      </w:r>
      <w:r w:rsidRPr="0038130C">
        <w:rPr>
          <w:rFonts w:ascii="华文中宋" w:eastAsia="华文中宋" w:hAnsi="华文中宋" w:cs="华文中宋"/>
          <w:b/>
          <w:bCs/>
          <w:sz w:val="44"/>
          <w:szCs w:val="44"/>
        </w:rPr>
        <w:t>69</w:t>
      </w:r>
      <w:r w:rsidRPr="0038130C">
        <w:rPr>
          <w:rFonts w:ascii="华文中宋" w:eastAsia="华文中宋" w:hAnsi="华文中宋" w:cs="华文中宋" w:hint="eastAsia"/>
          <w:b/>
          <w:bCs/>
          <w:sz w:val="44"/>
          <w:szCs w:val="44"/>
        </w:rPr>
        <w:t>周年</w:t>
      </w:r>
    </w:p>
    <w:p w14:paraId="0FFCD9D4" w14:textId="77777777" w:rsidR="000070CD" w:rsidRPr="0038130C" w:rsidRDefault="000070CD" w:rsidP="000070CD">
      <w:pPr>
        <w:spacing w:line="560" w:lineRule="exact"/>
        <w:jc w:val="center"/>
        <w:rPr>
          <w:rFonts w:ascii="方正小标宋简体" w:eastAsia="方正小标宋简体"/>
          <w:b/>
          <w:bCs/>
          <w:sz w:val="44"/>
          <w:szCs w:val="44"/>
        </w:rPr>
      </w:pPr>
      <w:bookmarkStart w:id="0" w:name="_GoBack"/>
      <w:bookmarkEnd w:id="0"/>
      <w:r w:rsidRPr="0038130C">
        <w:rPr>
          <w:rFonts w:ascii="华文中宋" w:eastAsia="华文中宋" w:hAnsi="华文中宋" w:cs="华文中宋" w:hint="eastAsia"/>
          <w:b/>
          <w:bCs/>
          <w:sz w:val="44"/>
          <w:szCs w:val="44"/>
        </w:rPr>
        <w:t>宣传口号</w:t>
      </w:r>
    </w:p>
    <w:p w14:paraId="723D4279" w14:textId="77777777" w:rsidR="000070CD" w:rsidRPr="005879A8" w:rsidRDefault="000070CD" w:rsidP="000070CD">
      <w:pPr>
        <w:tabs>
          <w:tab w:val="num" w:pos="1530"/>
        </w:tabs>
        <w:rPr>
          <w:rFonts w:ascii="仿宋_GB2312" w:eastAsia="仿宋_GB2312"/>
          <w:sz w:val="32"/>
          <w:szCs w:val="32"/>
        </w:rPr>
      </w:pPr>
    </w:p>
    <w:p w14:paraId="332C1F75" w14:textId="77777777" w:rsidR="000070CD" w:rsidRPr="00535C02" w:rsidRDefault="000070CD" w:rsidP="000070CD">
      <w:pPr>
        <w:pStyle w:val="A8"/>
        <w:numPr>
          <w:ilvl w:val="0"/>
          <w:numId w:val="1"/>
        </w:numPr>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ind w:left="420" w:firstLine="420"/>
        <w:rPr>
          <w:rFonts w:ascii="仿宋_GB2312" w:eastAsia="仿宋_GB2312" w:hAnsi="仿宋_GB2312" w:cs="Times New Roman"/>
          <w:color w:val="auto"/>
          <w:sz w:val="32"/>
          <w:szCs w:val="32"/>
          <w:u w:color="FF0000"/>
          <w:lang w:eastAsia="zh-TW"/>
        </w:rPr>
      </w:pPr>
      <w:r w:rsidRPr="00535C02">
        <w:rPr>
          <w:rFonts w:ascii="仿宋_GB2312" w:eastAsia="仿宋_GB2312" w:hAnsi="仿宋_GB2312" w:cs="仿宋_GB2312" w:hint="eastAsia"/>
          <w:color w:val="auto"/>
          <w:sz w:val="32"/>
          <w:szCs w:val="32"/>
          <w:u w:color="FF0000"/>
          <w:lang w:eastAsia="zh-TW"/>
        </w:rPr>
        <w:t>热烈庆祝中华人民共和国成立</w:t>
      </w:r>
      <w:r w:rsidRPr="00535C02">
        <w:rPr>
          <w:rFonts w:ascii="仿宋_GB2312" w:eastAsia="仿宋_GB2312" w:hAnsi="仿宋_GB2312" w:cs="仿宋_GB2312"/>
          <w:color w:val="auto"/>
          <w:sz w:val="32"/>
          <w:szCs w:val="32"/>
          <w:u w:color="FF0000"/>
          <w:lang w:eastAsia="zh-TW"/>
        </w:rPr>
        <w:t>69</w:t>
      </w:r>
      <w:r w:rsidRPr="00535C02">
        <w:rPr>
          <w:rFonts w:ascii="仿宋_GB2312" w:eastAsia="仿宋_GB2312" w:hAnsi="仿宋_GB2312" w:cs="仿宋_GB2312" w:hint="eastAsia"/>
          <w:color w:val="auto"/>
          <w:sz w:val="32"/>
          <w:szCs w:val="32"/>
          <w:u w:color="FF0000"/>
          <w:lang w:eastAsia="zh-TW"/>
        </w:rPr>
        <w:t>周年！</w:t>
      </w:r>
    </w:p>
    <w:p w14:paraId="3EBF9CF4" w14:textId="77777777" w:rsidR="000070CD" w:rsidRPr="00535C02" w:rsidRDefault="000070CD" w:rsidP="000070CD">
      <w:pPr>
        <w:pStyle w:val="A8"/>
        <w:numPr>
          <w:ilvl w:val="0"/>
          <w:numId w:val="1"/>
        </w:numPr>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ind w:left="420" w:firstLine="420"/>
        <w:rPr>
          <w:rFonts w:ascii="仿宋_GB2312" w:eastAsia="仿宋_GB2312" w:hAnsi="仿宋_GB2312" w:cs="Times New Roman"/>
          <w:color w:val="auto"/>
          <w:sz w:val="32"/>
          <w:szCs w:val="32"/>
          <w:u w:color="FF0000"/>
          <w:lang w:eastAsia="zh-TW"/>
        </w:rPr>
      </w:pPr>
      <w:r w:rsidRPr="00535C02">
        <w:rPr>
          <w:rFonts w:ascii="仿宋_GB2312" w:eastAsia="仿宋_GB2312" w:hAnsi="仿宋_GB2312" w:cs="仿宋_GB2312" w:hint="eastAsia"/>
          <w:color w:val="auto"/>
          <w:sz w:val="32"/>
          <w:szCs w:val="32"/>
          <w:u w:color="FF0000"/>
          <w:lang w:eastAsia="zh-TW"/>
        </w:rPr>
        <w:t>不忘初心，牢记使命，为实现中华民族伟大复兴的中国梦不懈奋斗！</w:t>
      </w:r>
    </w:p>
    <w:p w14:paraId="57F50120" w14:textId="77777777" w:rsidR="000070CD" w:rsidRPr="00535C02" w:rsidRDefault="000070CD" w:rsidP="000070CD">
      <w:pPr>
        <w:pStyle w:val="A8"/>
        <w:numPr>
          <w:ilvl w:val="0"/>
          <w:numId w:val="1"/>
        </w:numPr>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ind w:left="420" w:firstLine="420"/>
        <w:rPr>
          <w:rFonts w:ascii="仿宋_GB2312" w:eastAsia="仿宋_GB2312" w:hAnsi="仿宋_GB2312" w:cs="Times New Roman"/>
          <w:color w:val="auto"/>
          <w:sz w:val="32"/>
          <w:szCs w:val="32"/>
          <w:u w:color="FF0000"/>
          <w:lang w:eastAsia="zh-TW"/>
        </w:rPr>
      </w:pPr>
      <w:r w:rsidRPr="00535C02">
        <w:rPr>
          <w:rFonts w:ascii="仿宋_GB2312" w:eastAsia="仿宋_GB2312" w:hAnsi="仿宋_GB2312" w:cs="仿宋_GB2312" w:hint="eastAsia"/>
          <w:color w:val="auto"/>
          <w:sz w:val="32"/>
          <w:szCs w:val="32"/>
          <w:u w:color="FF0000"/>
          <w:lang w:eastAsia="zh-TW"/>
        </w:rPr>
        <w:t>伟大的中国人民万岁！</w:t>
      </w:r>
    </w:p>
    <w:p w14:paraId="6D390336" w14:textId="77777777" w:rsidR="000070CD" w:rsidRPr="00535C02" w:rsidRDefault="000070CD" w:rsidP="000070CD">
      <w:pPr>
        <w:pStyle w:val="A8"/>
        <w:numPr>
          <w:ilvl w:val="0"/>
          <w:numId w:val="1"/>
        </w:numPr>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ind w:left="420" w:firstLine="420"/>
        <w:rPr>
          <w:rFonts w:ascii="仿宋_GB2312" w:eastAsia="仿宋_GB2312" w:hAnsi="仿宋_GB2312" w:cs="Times New Roman"/>
          <w:color w:val="auto"/>
          <w:sz w:val="32"/>
          <w:szCs w:val="32"/>
          <w:u w:color="FF0000"/>
          <w:lang w:eastAsia="zh-TW"/>
        </w:rPr>
      </w:pPr>
      <w:r w:rsidRPr="00535C02">
        <w:rPr>
          <w:rFonts w:ascii="仿宋_GB2312" w:eastAsia="仿宋_GB2312" w:hAnsi="仿宋_GB2312" w:cs="仿宋_GB2312" w:hint="eastAsia"/>
          <w:color w:val="auto"/>
          <w:sz w:val="32"/>
          <w:szCs w:val="32"/>
          <w:u w:color="FF0000"/>
          <w:lang w:eastAsia="zh-TW"/>
        </w:rPr>
        <w:t>伟大的中国共产党万岁！</w:t>
      </w:r>
    </w:p>
    <w:p w14:paraId="3F3D1F9C" w14:textId="77777777" w:rsidR="000070CD" w:rsidRPr="00535C02" w:rsidRDefault="000070CD" w:rsidP="000070CD">
      <w:pPr>
        <w:pStyle w:val="A8"/>
        <w:numPr>
          <w:ilvl w:val="0"/>
          <w:numId w:val="1"/>
        </w:numPr>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ind w:left="420" w:firstLine="420"/>
        <w:rPr>
          <w:rFonts w:ascii="仿宋_GB2312" w:eastAsia="仿宋_GB2312" w:hAnsi="仿宋_GB2312" w:cs="Times New Roman"/>
          <w:color w:val="auto"/>
          <w:sz w:val="32"/>
          <w:szCs w:val="32"/>
          <w:u w:color="FF0000"/>
          <w:lang w:eastAsia="zh-TW"/>
        </w:rPr>
      </w:pPr>
      <w:r w:rsidRPr="00535C02">
        <w:rPr>
          <w:rFonts w:ascii="仿宋_GB2312" w:eastAsia="仿宋_GB2312" w:hAnsi="仿宋_GB2312" w:cs="仿宋_GB2312" w:hint="eastAsia"/>
          <w:color w:val="auto"/>
          <w:sz w:val="32"/>
          <w:szCs w:val="32"/>
          <w:u w:color="FF0000"/>
          <w:lang w:eastAsia="zh-TW"/>
        </w:rPr>
        <w:t>伟大的中华人民共和国万岁！</w:t>
      </w:r>
    </w:p>
    <w:p w14:paraId="26F27A37" w14:textId="77777777" w:rsidR="000070CD" w:rsidRPr="00535C02" w:rsidRDefault="000070CD" w:rsidP="000070CD">
      <w:pPr>
        <w:pStyle w:val="A8"/>
        <w:numPr>
          <w:ilvl w:val="0"/>
          <w:numId w:val="1"/>
        </w:numPr>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ind w:left="420" w:firstLine="420"/>
        <w:rPr>
          <w:rFonts w:ascii="仿宋_GB2312" w:eastAsia="仿宋_GB2312" w:hAnsi="仿宋_GB2312" w:cs="Times New Roman"/>
          <w:color w:val="auto"/>
          <w:sz w:val="32"/>
          <w:szCs w:val="32"/>
          <w:u w:color="FF0000"/>
          <w:lang w:eastAsia="zh-TW"/>
        </w:rPr>
      </w:pPr>
      <w:r w:rsidRPr="00535C02">
        <w:rPr>
          <w:rFonts w:ascii="仿宋_GB2312" w:eastAsia="仿宋_GB2312" w:hAnsi="仿宋_GB2312" w:cs="仿宋_GB2312" w:hint="eastAsia"/>
          <w:color w:val="auto"/>
          <w:sz w:val="32"/>
          <w:szCs w:val="32"/>
          <w:u w:color="FF0000"/>
          <w:lang w:eastAsia="zh-TW"/>
        </w:rPr>
        <w:t>高举中国特色社会主义伟大旗帜，决胜全面建成小康社会，夺取新时代中国特色社会主义伟大胜利！</w:t>
      </w:r>
    </w:p>
    <w:p w14:paraId="3F4761F4" w14:textId="77777777" w:rsidR="000070CD" w:rsidRPr="00535C02" w:rsidRDefault="000070CD" w:rsidP="000070CD">
      <w:pPr>
        <w:pStyle w:val="A8"/>
        <w:numPr>
          <w:ilvl w:val="0"/>
          <w:numId w:val="1"/>
        </w:numPr>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ind w:left="420" w:firstLine="420"/>
        <w:rPr>
          <w:rFonts w:ascii="仿宋_GB2312" w:eastAsia="仿宋_GB2312" w:hAnsi="仿宋_GB2312" w:cs="Times New Roman"/>
          <w:color w:val="auto"/>
          <w:sz w:val="32"/>
          <w:szCs w:val="32"/>
          <w:u w:color="FF0000"/>
          <w:lang w:eastAsia="zh-TW"/>
        </w:rPr>
      </w:pPr>
      <w:r w:rsidRPr="00535C02">
        <w:rPr>
          <w:rFonts w:ascii="仿宋_GB2312" w:eastAsia="仿宋_GB2312" w:hAnsi="仿宋_GB2312" w:cs="仿宋_GB2312" w:hint="eastAsia"/>
          <w:color w:val="auto"/>
          <w:sz w:val="32"/>
          <w:szCs w:val="32"/>
          <w:u w:color="FF0000"/>
        </w:rPr>
        <w:t>习近平新时代中国特色社会主义思想，是全党全国人民为实现中华民族伟大复兴而奋斗的行动指南！</w:t>
      </w:r>
    </w:p>
    <w:p w14:paraId="30859C8B" w14:textId="77777777" w:rsidR="000070CD" w:rsidRPr="00535C02" w:rsidRDefault="000070CD" w:rsidP="000070CD">
      <w:pPr>
        <w:pStyle w:val="A8"/>
        <w:numPr>
          <w:ilvl w:val="0"/>
          <w:numId w:val="1"/>
        </w:numPr>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ind w:left="420" w:firstLine="420"/>
        <w:rPr>
          <w:rFonts w:ascii="仿宋_GB2312" w:eastAsia="仿宋_GB2312" w:hAnsi="仿宋_GB2312" w:cs="仿宋_GB2312"/>
          <w:color w:val="auto"/>
          <w:sz w:val="32"/>
          <w:szCs w:val="32"/>
          <w:u w:color="FF0000"/>
          <w:lang w:eastAsia="zh-TW"/>
        </w:rPr>
      </w:pPr>
      <w:r w:rsidRPr="00535C02">
        <w:rPr>
          <w:rFonts w:ascii="仿宋_GB2312" w:eastAsia="仿宋_GB2312" w:hAnsi="仿宋_GB2312" w:cs="仿宋_GB2312" w:hint="eastAsia"/>
          <w:color w:val="auto"/>
          <w:sz w:val="32"/>
          <w:szCs w:val="32"/>
          <w:u w:color="FF0000"/>
          <w:lang w:eastAsia="zh-TW"/>
        </w:rPr>
        <w:t>坚定信心、奋发有为，让中国特色社会主义展现出更加强大的生命力</w:t>
      </w:r>
      <w:r w:rsidRPr="00535C02">
        <w:rPr>
          <w:rFonts w:ascii="仿宋_GB2312" w:eastAsia="仿宋_GB2312" w:hAnsi="仿宋_GB2312" w:cs="仿宋_GB2312"/>
          <w:color w:val="auto"/>
          <w:sz w:val="32"/>
          <w:szCs w:val="32"/>
          <w:u w:color="FF0000"/>
          <w:lang w:eastAsia="zh-TW"/>
        </w:rPr>
        <w:t>!</w:t>
      </w:r>
    </w:p>
    <w:p w14:paraId="10D33E3D" w14:textId="77777777" w:rsidR="000070CD" w:rsidRPr="00535C02" w:rsidRDefault="000070CD" w:rsidP="000070CD">
      <w:pPr>
        <w:pStyle w:val="A8"/>
        <w:numPr>
          <w:ilvl w:val="0"/>
          <w:numId w:val="1"/>
        </w:numPr>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ind w:left="420" w:firstLine="420"/>
        <w:rPr>
          <w:rFonts w:ascii="仿宋_GB2312" w:eastAsia="仿宋_GB2312" w:hAnsi="仿宋_GB2312" w:cs="Times New Roman"/>
          <w:color w:val="auto"/>
          <w:sz w:val="32"/>
          <w:szCs w:val="32"/>
          <w:u w:color="FF0000"/>
          <w:lang w:eastAsia="zh-TW"/>
        </w:rPr>
      </w:pPr>
      <w:r w:rsidRPr="00535C02">
        <w:rPr>
          <w:rFonts w:ascii="仿宋_GB2312" w:eastAsia="仿宋_GB2312" w:hAnsi="仿宋_GB2312" w:cs="仿宋_GB2312" w:hint="eastAsia"/>
          <w:color w:val="auto"/>
          <w:sz w:val="32"/>
          <w:szCs w:val="32"/>
          <w:u w:color="FF0000"/>
          <w:lang w:eastAsia="zh-TW"/>
        </w:rPr>
        <w:t>进行伟大斗争、建设伟大工程、推进伟大事业、实现伟大梦想！</w:t>
      </w:r>
    </w:p>
    <w:p w14:paraId="1307776A" w14:textId="77777777" w:rsidR="000070CD" w:rsidRPr="00535C02" w:rsidRDefault="000070CD" w:rsidP="000070CD">
      <w:pPr>
        <w:pStyle w:val="A8"/>
        <w:numPr>
          <w:ilvl w:val="0"/>
          <w:numId w:val="1"/>
        </w:numPr>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ind w:left="420" w:firstLine="420"/>
        <w:rPr>
          <w:rFonts w:ascii="仿宋_GB2312" w:eastAsia="仿宋_GB2312" w:hAnsi="仿宋_GB2312" w:cs="仿宋_GB2312"/>
          <w:color w:val="auto"/>
          <w:sz w:val="32"/>
          <w:szCs w:val="32"/>
          <w:u w:color="FF0000"/>
          <w:lang w:eastAsia="zh-TW"/>
        </w:rPr>
      </w:pPr>
      <w:r w:rsidRPr="00535C02">
        <w:rPr>
          <w:rFonts w:ascii="仿宋_GB2312" w:eastAsia="仿宋_GB2312" w:hAnsi="仿宋_GB2312" w:cs="仿宋_GB2312" w:hint="eastAsia"/>
          <w:color w:val="auto"/>
          <w:sz w:val="32"/>
          <w:szCs w:val="32"/>
          <w:u w:color="FF0000"/>
          <w:lang w:eastAsia="zh-TW"/>
        </w:rPr>
        <w:t>坚忍不拔、锲而不舍，奋力谱写社会主义现代化新征程的壮丽篇章</w:t>
      </w:r>
      <w:r w:rsidRPr="00535C02">
        <w:rPr>
          <w:rFonts w:ascii="仿宋_GB2312" w:eastAsia="仿宋_GB2312" w:hAnsi="仿宋_GB2312" w:cs="仿宋_GB2312"/>
          <w:color w:val="auto"/>
          <w:sz w:val="32"/>
          <w:szCs w:val="32"/>
          <w:u w:color="FF0000"/>
          <w:lang w:eastAsia="zh-TW"/>
        </w:rPr>
        <w:t>!</w:t>
      </w:r>
    </w:p>
    <w:p w14:paraId="207CDB67" w14:textId="77777777" w:rsidR="000070CD" w:rsidRPr="00535C02" w:rsidRDefault="000070CD" w:rsidP="000070CD">
      <w:pPr>
        <w:pStyle w:val="A8"/>
        <w:numPr>
          <w:ilvl w:val="0"/>
          <w:numId w:val="1"/>
        </w:numPr>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ind w:left="420" w:firstLine="420"/>
        <w:rPr>
          <w:rFonts w:ascii="仿宋_GB2312" w:eastAsia="仿宋_GB2312" w:hAnsi="仿宋_GB2312" w:cs="Times New Roman"/>
          <w:color w:val="auto"/>
          <w:sz w:val="32"/>
          <w:szCs w:val="32"/>
          <w:u w:color="FF0000"/>
          <w:lang w:eastAsia="zh-TW"/>
        </w:rPr>
      </w:pPr>
      <w:r w:rsidRPr="00535C02">
        <w:rPr>
          <w:rFonts w:ascii="仿宋_GB2312" w:eastAsia="仿宋_GB2312" w:hAnsi="仿宋_GB2312" w:cs="仿宋_GB2312" w:hint="eastAsia"/>
          <w:color w:val="auto"/>
          <w:sz w:val="32"/>
          <w:szCs w:val="32"/>
          <w:u w:color="FF0000"/>
          <w:lang w:eastAsia="zh-TW"/>
        </w:rPr>
        <w:t>不忘初心、牢记使命、奋发有为，努力创造属于新时代的光辉业绩！</w:t>
      </w:r>
    </w:p>
    <w:p w14:paraId="70F9B33D" w14:textId="77777777" w:rsidR="000070CD" w:rsidRPr="00535C02" w:rsidRDefault="000070CD" w:rsidP="000070CD">
      <w:pPr>
        <w:pStyle w:val="A8"/>
        <w:numPr>
          <w:ilvl w:val="0"/>
          <w:numId w:val="1"/>
        </w:numPr>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ind w:left="420" w:firstLine="420"/>
        <w:rPr>
          <w:rFonts w:ascii="仿宋_GB2312" w:eastAsia="仿宋_GB2312" w:hAnsi="仿宋_GB2312" w:cs="仿宋_GB2312"/>
          <w:color w:val="auto"/>
          <w:sz w:val="32"/>
          <w:szCs w:val="32"/>
          <w:u w:color="FF0000"/>
          <w:lang w:eastAsia="zh-TW"/>
        </w:rPr>
      </w:pPr>
      <w:r w:rsidRPr="00535C02">
        <w:rPr>
          <w:rFonts w:ascii="仿宋_GB2312" w:eastAsia="仿宋_GB2312" w:hAnsi="仿宋_GB2312" w:cs="仿宋_GB2312" w:hint="eastAsia"/>
          <w:color w:val="auto"/>
          <w:sz w:val="32"/>
          <w:szCs w:val="32"/>
          <w:u w:color="FF0000"/>
          <w:lang w:eastAsia="zh-TW"/>
        </w:rPr>
        <w:t>人民是历史的创造者，人民是真正的英雄</w:t>
      </w:r>
      <w:r w:rsidRPr="00535C02">
        <w:rPr>
          <w:rFonts w:ascii="仿宋_GB2312" w:eastAsia="仿宋_GB2312" w:hAnsi="仿宋_GB2312" w:cs="仿宋_GB2312"/>
          <w:color w:val="auto"/>
          <w:sz w:val="32"/>
          <w:szCs w:val="32"/>
          <w:u w:color="FF0000"/>
          <w:lang w:eastAsia="zh-TW"/>
        </w:rPr>
        <w:t>!</w:t>
      </w:r>
    </w:p>
    <w:p w14:paraId="365E2D89" w14:textId="77777777" w:rsidR="000070CD" w:rsidRPr="00535C02" w:rsidRDefault="000070CD" w:rsidP="000070CD">
      <w:pPr>
        <w:pStyle w:val="A8"/>
        <w:numPr>
          <w:ilvl w:val="0"/>
          <w:numId w:val="1"/>
        </w:numPr>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ind w:left="420" w:firstLine="420"/>
        <w:rPr>
          <w:rFonts w:ascii="仿宋_GB2312" w:eastAsia="仿宋_GB2312" w:hAnsi="仿宋_GB2312" w:cs="Times New Roman"/>
          <w:color w:val="auto"/>
          <w:sz w:val="32"/>
          <w:szCs w:val="32"/>
          <w:u w:color="FF0000"/>
          <w:lang w:eastAsia="zh-TW"/>
        </w:rPr>
      </w:pPr>
      <w:r w:rsidRPr="00535C02">
        <w:rPr>
          <w:rFonts w:ascii="仿宋_GB2312" w:eastAsia="仿宋_GB2312" w:hAnsi="仿宋_GB2312" w:cs="仿宋_GB2312" w:hint="eastAsia"/>
          <w:color w:val="auto"/>
          <w:sz w:val="32"/>
          <w:szCs w:val="32"/>
          <w:u w:color="FF0000"/>
        </w:rPr>
        <w:t>只有社会主义才能救中国，只有改革开放才能发展中</w:t>
      </w:r>
      <w:r w:rsidRPr="00535C02">
        <w:rPr>
          <w:rFonts w:ascii="仿宋_GB2312" w:eastAsia="仿宋_GB2312" w:hAnsi="仿宋_GB2312" w:cs="仿宋_GB2312" w:hint="eastAsia"/>
          <w:color w:val="auto"/>
          <w:sz w:val="32"/>
          <w:szCs w:val="32"/>
          <w:u w:color="FF0000"/>
        </w:rPr>
        <w:lastRenderedPageBreak/>
        <w:t>国、发展社会主义、发展马克思主义！</w:t>
      </w:r>
    </w:p>
    <w:p w14:paraId="5605BCB5" w14:textId="77777777" w:rsidR="000070CD" w:rsidRPr="00535C02" w:rsidRDefault="000070CD" w:rsidP="000070CD">
      <w:pPr>
        <w:pStyle w:val="A8"/>
        <w:numPr>
          <w:ilvl w:val="0"/>
          <w:numId w:val="1"/>
        </w:numPr>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ind w:left="420" w:firstLine="420"/>
        <w:rPr>
          <w:rFonts w:ascii="仿宋_GB2312" w:eastAsia="仿宋_GB2312" w:hAnsi="仿宋_GB2312" w:cs="Times New Roman"/>
          <w:color w:val="auto"/>
          <w:sz w:val="32"/>
          <w:szCs w:val="32"/>
          <w:u w:color="FF0000"/>
          <w:lang w:eastAsia="zh-TW"/>
        </w:rPr>
      </w:pPr>
      <w:r w:rsidRPr="00535C02">
        <w:rPr>
          <w:rFonts w:ascii="仿宋_GB2312" w:eastAsia="仿宋_GB2312" w:hAnsi="仿宋_GB2312" w:cs="仿宋_GB2312" w:hint="eastAsia"/>
          <w:color w:val="auto"/>
          <w:sz w:val="32"/>
          <w:szCs w:val="32"/>
          <w:u w:color="FF0000"/>
          <w:lang w:eastAsia="zh-TW"/>
        </w:rPr>
        <w:t>新时代属于每一个人，每一个人都是新时代的见证者、开创者、建设者！</w:t>
      </w:r>
    </w:p>
    <w:p w14:paraId="352540B9" w14:textId="77777777" w:rsidR="000070CD" w:rsidRPr="00535C02" w:rsidRDefault="000070CD" w:rsidP="000070CD">
      <w:pPr>
        <w:pStyle w:val="A8"/>
        <w:numPr>
          <w:ilvl w:val="0"/>
          <w:numId w:val="1"/>
        </w:numPr>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ind w:left="420" w:firstLine="420"/>
        <w:rPr>
          <w:rFonts w:ascii="仿宋_GB2312" w:eastAsia="仿宋_GB2312" w:hAnsi="仿宋_GB2312" w:cs="Times New Roman"/>
          <w:color w:val="auto"/>
          <w:sz w:val="32"/>
          <w:szCs w:val="32"/>
          <w:u w:color="FF0000"/>
          <w:lang w:eastAsia="zh-TW"/>
        </w:rPr>
      </w:pPr>
      <w:r w:rsidRPr="00535C02">
        <w:rPr>
          <w:rFonts w:ascii="仿宋_GB2312" w:eastAsia="仿宋_GB2312" w:hAnsi="仿宋_GB2312" w:cs="仿宋_GB2312" w:hint="eastAsia"/>
          <w:color w:val="auto"/>
          <w:sz w:val="32"/>
          <w:szCs w:val="32"/>
          <w:u w:color="FF0000"/>
        </w:rPr>
        <w:t>人民对美好生活的向往，就是我们的奋斗目标！</w:t>
      </w:r>
    </w:p>
    <w:p w14:paraId="7130D24B" w14:textId="77777777" w:rsidR="000070CD" w:rsidRPr="00535C02" w:rsidRDefault="000070CD" w:rsidP="000070CD">
      <w:pPr>
        <w:pStyle w:val="A8"/>
        <w:numPr>
          <w:ilvl w:val="0"/>
          <w:numId w:val="1"/>
        </w:numPr>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ind w:left="420" w:firstLine="420"/>
        <w:rPr>
          <w:rFonts w:ascii="仿宋_GB2312" w:eastAsia="仿宋_GB2312" w:hAnsi="仿宋_GB2312" w:cs="Times New Roman"/>
          <w:color w:val="auto"/>
          <w:sz w:val="32"/>
          <w:szCs w:val="32"/>
          <w:u w:color="FF0000"/>
          <w:lang w:eastAsia="zh-TW"/>
        </w:rPr>
      </w:pPr>
      <w:r w:rsidRPr="00535C02">
        <w:rPr>
          <w:rFonts w:ascii="仿宋_GB2312" w:eastAsia="仿宋_GB2312" w:hAnsi="仿宋_GB2312" w:cs="仿宋_GB2312" w:hint="eastAsia"/>
          <w:color w:val="auto"/>
          <w:sz w:val="32"/>
          <w:szCs w:val="32"/>
          <w:u w:color="FF0000"/>
          <w:lang w:eastAsia="zh-TW"/>
        </w:rPr>
        <w:t>统筹推进经济建设、政治建设、文化建设、社会建设、生态文明建设！</w:t>
      </w:r>
    </w:p>
    <w:p w14:paraId="79008652" w14:textId="77777777" w:rsidR="000070CD" w:rsidRPr="00535C02" w:rsidRDefault="000070CD" w:rsidP="000070CD">
      <w:pPr>
        <w:pStyle w:val="A8"/>
        <w:numPr>
          <w:ilvl w:val="0"/>
          <w:numId w:val="1"/>
        </w:numPr>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ind w:left="420" w:firstLine="420"/>
        <w:rPr>
          <w:rFonts w:ascii="仿宋_GB2312" w:eastAsia="仿宋_GB2312" w:hAnsi="仿宋_GB2312" w:cs="仿宋_GB2312"/>
          <w:color w:val="auto"/>
          <w:sz w:val="32"/>
          <w:szCs w:val="32"/>
          <w:u w:color="FF0000"/>
          <w:lang w:eastAsia="zh-TW"/>
        </w:rPr>
      </w:pPr>
      <w:r w:rsidRPr="00535C02">
        <w:rPr>
          <w:rFonts w:ascii="仿宋_GB2312" w:eastAsia="仿宋_GB2312" w:hAnsi="仿宋_GB2312" w:cs="仿宋_GB2312" w:hint="eastAsia"/>
          <w:color w:val="auto"/>
          <w:sz w:val="32"/>
          <w:szCs w:val="32"/>
          <w:u w:color="FF0000"/>
          <w:lang w:eastAsia="zh-TW"/>
        </w:rPr>
        <w:t>全面建成小康社会、全面深化改革、全面依法治国、全面从严治党</w:t>
      </w:r>
      <w:r w:rsidRPr="00535C02">
        <w:rPr>
          <w:rFonts w:ascii="仿宋_GB2312" w:eastAsia="仿宋_GB2312" w:hAnsi="仿宋_GB2312" w:cs="仿宋_GB2312"/>
          <w:color w:val="auto"/>
          <w:sz w:val="32"/>
          <w:szCs w:val="32"/>
          <w:u w:color="FF0000"/>
          <w:lang w:eastAsia="zh-TW"/>
        </w:rPr>
        <w:t>!</w:t>
      </w:r>
    </w:p>
    <w:p w14:paraId="242DFA64" w14:textId="77777777" w:rsidR="000070CD" w:rsidRPr="00535C02" w:rsidRDefault="000070CD" w:rsidP="000070CD">
      <w:pPr>
        <w:pStyle w:val="A8"/>
        <w:numPr>
          <w:ilvl w:val="0"/>
          <w:numId w:val="1"/>
        </w:numPr>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ind w:left="420" w:firstLine="420"/>
        <w:rPr>
          <w:rFonts w:ascii="仿宋_GB2312" w:eastAsia="仿宋_GB2312" w:hAnsi="仿宋_GB2312" w:cs="Times New Roman"/>
          <w:color w:val="auto"/>
          <w:sz w:val="32"/>
          <w:szCs w:val="32"/>
          <w:u w:color="FF0000"/>
          <w:lang w:eastAsia="zh-TW"/>
        </w:rPr>
      </w:pPr>
      <w:r w:rsidRPr="00535C02">
        <w:rPr>
          <w:rFonts w:ascii="仿宋_GB2312" w:eastAsia="仿宋_GB2312" w:hAnsi="仿宋_GB2312" w:cs="仿宋_GB2312" w:hint="eastAsia"/>
          <w:color w:val="auto"/>
          <w:sz w:val="32"/>
          <w:szCs w:val="32"/>
          <w:u w:color="FF0000"/>
          <w:lang w:eastAsia="zh-TW"/>
        </w:rPr>
        <w:t>坚定不移贯彻创新、协调、绿色、开放、共享的发展理念！</w:t>
      </w:r>
    </w:p>
    <w:p w14:paraId="12EB98E3" w14:textId="77777777" w:rsidR="000070CD" w:rsidRPr="00535C02" w:rsidRDefault="000070CD" w:rsidP="000070CD">
      <w:pPr>
        <w:pStyle w:val="A8"/>
        <w:numPr>
          <w:ilvl w:val="0"/>
          <w:numId w:val="1"/>
        </w:numPr>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ind w:left="420" w:firstLine="420"/>
        <w:rPr>
          <w:rFonts w:ascii="仿宋_GB2312" w:eastAsia="仿宋_GB2312" w:hAnsi="仿宋_GB2312" w:cs="Times New Roman"/>
          <w:color w:val="auto"/>
          <w:sz w:val="32"/>
          <w:szCs w:val="32"/>
          <w:u w:color="FF0000"/>
          <w:lang w:eastAsia="zh-TW"/>
        </w:rPr>
      </w:pPr>
      <w:r w:rsidRPr="00535C02">
        <w:rPr>
          <w:rFonts w:ascii="仿宋_GB2312" w:eastAsia="仿宋_GB2312" w:hAnsi="仿宋_GB2312" w:cs="仿宋_GB2312" w:hint="eastAsia"/>
          <w:color w:val="auto"/>
          <w:sz w:val="32"/>
          <w:szCs w:val="32"/>
          <w:u w:color="FF0000"/>
          <w:lang w:eastAsia="zh-TW"/>
        </w:rPr>
        <w:t>坚定道路自信、理论自信、制度自信、文化自信！</w:t>
      </w:r>
    </w:p>
    <w:p w14:paraId="7354E5AC" w14:textId="77777777" w:rsidR="000070CD" w:rsidRPr="00535C02" w:rsidRDefault="000070CD" w:rsidP="000070CD">
      <w:pPr>
        <w:pStyle w:val="A8"/>
        <w:numPr>
          <w:ilvl w:val="0"/>
          <w:numId w:val="1"/>
        </w:numPr>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ind w:left="420" w:firstLine="420"/>
        <w:rPr>
          <w:rFonts w:ascii="仿宋_GB2312" w:eastAsia="仿宋_GB2312" w:hAnsi="仿宋_GB2312" w:cs="Times New Roman"/>
          <w:color w:val="auto"/>
          <w:sz w:val="32"/>
          <w:szCs w:val="32"/>
          <w:u w:color="FF0000"/>
          <w:lang w:eastAsia="zh-TW"/>
        </w:rPr>
      </w:pPr>
      <w:r w:rsidRPr="00535C02">
        <w:rPr>
          <w:rFonts w:ascii="仿宋_GB2312" w:eastAsia="仿宋_GB2312" w:hAnsi="仿宋_GB2312" w:cs="仿宋_GB2312" w:hint="eastAsia"/>
          <w:color w:val="auto"/>
          <w:sz w:val="32"/>
          <w:szCs w:val="32"/>
          <w:u w:color="FF0000"/>
          <w:lang w:eastAsia="zh-TW"/>
        </w:rPr>
        <w:t>为把我国建设成为富强民主文明和谐美丽的社会主义现代化强国而奋斗！</w:t>
      </w:r>
    </w:p>
    <w:p w14:paraId="1AFBF3F1" w14:textId="77777777" w:rsidR="000070CD" w:rsidRPr="00535C02" w:rsidRDefault="000070CD" w:rsidP="000070CD">
      <w:pPr>
        <w:pStyle w:val="A8"/>
        <w:numPr>
          <w:ilvl w:val="0"/>
          <w:numId w:val="1"/>
        </w:numPr>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ind w:left="420" w:firstLine="420"/>
        <w:rPr>
          <w:rFonts w:ascii="仿宋_GB2312" w:eastAsia="仿宋_GB2312" w:hAnsi="仿宋_GB2312" w:cs="Times New Roman"/>
          <w:color w:val="auto"/>
          <w:sz w:val="32"/>
          <w:szCs w:val="32"/>
          <w:u w:color="FF0000"/>
          <w:lang w:eastAsia="zh-TW"/>
        </w:rPr>
      </w:pPr>
      <w:r w:rsidRPr="00535C02">
        <w:rPr>
          <w:rFonts w:ascii="仿宋_GB2312" w:eastAsia="仿宋_GB2312" w:hAnsi="仿宋_GB2312" w:cs="仿宋_GB2312" w:hint="eastAsia"/>
          <w:color w:val="auto"/>
          <w:sz w:val="32"/>
          <w:szCs w:val="32"/>
          <w:u w:color="FF0000"/>
          <w:lang w:eastAsia="zh-TW"/>
        </w:rPr>
        <w:t>举旗帜、聚民心、育新人、兴文化、展形象！</w:t>
      </w:r>
    </w:p>
    <w:p w14:paraId="4ECA3326" w14:textId="77777777" w:rsidR="000070CD" w:rsidRPr="00535C02" w:rsidRDefault="000070CD" w:rsidP="000070CD">
      <w:pPr>
        <w:pStyle w:val="A8"/>
        <w:numPr>
          <w:ilvl w:val="0"/>
          <w:numId w:val="1"/>
        </w:numPr>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ind w:left="420" w:firstLine="420"/>
        <w:rPr>
          <w:rFonts w:ascii="仿宋_GB2312" w:eastAsia="仿宋_GB2312" w:hAnsi="仿宋_GB2312" w:cs="Times New Roman"/>
          <w:color w:val="auto"/>
          <w:sz w:val="32"/>
          <w:szCs w:val="32"/>
          <w:u w:color="FF0000"/>
          <w:lang w:eastAsia="zh-TW"/>
        </w:rPr>
      </w:pPr>
      <w:r w:rsidRPr="00535C02">
        <w:rPr>
          <w:rFonts w:ascii="仿宋_GB2312" w:eastAsia="仿宋_GB2312" w:hAnsi="仿宋_GB2312" w:cs="仿宋_GB2312" w:hint="eastAsia"/>
          <w:color w:val="auto"/>
          <w:sz w:val="32"/>
          <w:szCs w:val="32"/>
          <w:u w:color="FF0000"/>
          <w:lang w:eastAsia="zh-TW"/>
        </w:rPr>
        <w:t>培养时代新人，弘扬时代新风！</w:t>
      </w:r>
    </w:p>
    <w:p w14:paraId="3E192766" w14:textId="77777777" w:rsidR="000070CD" w:rsidRPr="00535C02" w:rsidRDefault="000070CD" w:rsidP="000070CD">
      <w:pPr>
        <w:pStyle w:val="A8"/>
        <w:numPr>
          <w:ilvl w:val="0"/>
          <w:numId w:val="1"/>
        </w:numPr>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ind w:left="420" w:firstLine="420"/>
        <w:rPr>
          <w:rFonts w:ascii="仿宋_GB2312" w:eastAsia="仿宋_GB2312" w:hAnsi="仿宋_GB2312" w:cs="Times New Roman"/>
          <w:color w:val="auto"/>
          <w:sz w:val="32"/>
          <w:szCs w:val="32"/>
          <w:u w:color="FF0000"/>
          <w:lang w:eastAsia="zh-TW"/>
        </w:rPr>
      </w:pPr>
      <w:r w:rsidRPr="00535C02">
        <w:rPr>
          <w:rFonts w:ascii="仿宋_GB2312" w:eastAsia="仿宋_GB2312" w:hAnsi="仿宋_GB2312" w:cs="仿宋_GB2312" w:hint="eastAsia"/>
          <w:color w:val="auto"/>
          <w:sz w:val="32"/>
          <w:szCs w:val="32"/>
          <w:u w:color="FF0000"/>
          <w:lang w:eastAsia="zh-TW"/>
        </w:rPr>
        <w:t>培育和践行社会主义核心价值观！</w:t>
      </w:r>
    </w:p>
    <w:p w14:paraId="660951CA" w14:textId="77777777" w:rsidR="000070CD" w:rsidRPr="00535C02" w:rsidRDefault="000070CD" w:rsidP="000070CD">
      <w:pPr>
        <w:pStyle w:val="A8"/>
        <w:numPr>
          <w:ilvl w:val="0"/>
          <w:numId w:val="1"/>
        </w:numPr>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ind w:left="420" w:firstLine="420"/>
        <w:rPr>
          <w:rFonts w:ascii="仿宋_GB2312" w:eastAsia="仿宋_GB2312" w:hAnsi="仿宋_GB2312" w:cs="Times New Roman"/>
          <w:color w:val="auto"/>
          <w:sz w:val="32"/>
          <w:szCs w:val="32"/>
          <w:u w:color="FF0000"/>
          <w:lang w:eastAsia="zh-TW"/>
        </w:rPr>
      </w:pPr>
      <w:r w:rsidRPr="00535C02">
        <w:rPr>
          <w:rFonts w:ascii="仿宋_GB2312" w:eastAsia="仿宋_GB2312" w:hAnsi="仿宋_GB2312" w:cs="仿宋_GB2312" w:hint="eastAsia"/>
          <w:color w:val="auto"/>
          <w:sz w:val="32"/>
          <w:szCs w:val="32"/>
          <w:u w:color="FF0000"/>
          <w:lang w:eastAsia="zh-TW"/>
        </w:rPr>
        <w:t>强信心、聚民心、暖人心、筑同心！</w:t>
      </w:r>
    </w:p>
    <w:p w14:paraId="0E939524" w14:textId="77777777" w:rsidR="000070CD" w:rsidRPr="00535C02" w:rsidRDefault="000070CD" w:rsidP="000070CD">
      <w:pPr>
        <w:pStyle w:val="A8"/>
        <w:numPr>
          <w:ilvl w:val="0"/>
          <w:numId w:val="1"/>
        </w:numPr>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ind w:left="420" w:firstLine="420"/>
        <w:rPr>
          <w:rFonts w:ascii="仿宋_GB2312" w:eastAsia="仿宋_GB2312" w:hAnsi="仿宋_GB2312" w:cs="Times New Roman"/>
          <w:color w:val="auto"/>
          <w:sz w:val="32"/>
          <w:szCs w:val="32"/>
          <w:u w:color="FF0000"/>
          <w:lang w:eastAsia="zh-TW"/>
        </w:rPr>
      </w:pPr>
      <w:r w:rsidRPr="00535C02">
        <w:rPr>
          <w:rFonts w:ascii="仿宋_GB2312" w:eastAsia="仿宋_GB2312" w:hAnsi="仿宋_GB2312" w:cs="仿宋_GB2312" w:hint="eastAsia"/>
          <w:color w:val="auto"/>
          <w:sz w:val="32"/>
          <w:szCs w:val="32"/>
          <w:u w:color="FF0000"/>
          <w:lang w:eastAsia="zh-TW"/>
        </w:rPr>
        <w:t>崇尚英雄、学习英雄、捍卫英雄、关爱英雄！</w:t>
      </w:r>
    </w:p>
    <w:p w14:paraId="4ECD48FD" w14:textId="77777777" w:rsidR="000070CD" w:rsidRPr="00535C02" w:rsidRDefault="000070CD" w:rsidP="000070CD">
      <w:pPr>
        <w:pStyle w:val="A8"/>
        <w:numPr>
          <w:ilvl w:val="0"/>
          <w:numId w:val="1"/>
        </w:numPr>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ind w:left="420" w:firstLine="420"/>
        <w:rPr>
          <w:rFonts w:ascii="仿宋_GB2312" w:eastAsia="仿宋_GB2312" w:hAnsi="仿宋_GB2312" w:cs="Times New Roman"/>
          <w:color w:val="auto"/>
          <w:sz w:val="32"/>
          <w:szCs w:val="32"/>
          <w:u w:color="FF0000"/>
          <w:lang w:eastAsia="zh-TW"/>
        </w:rPr>
      </w:pPr>
      <w:r w:rsidRPr="00535C02">
        <w:rPr>
          <w:rFonts w:ascii="仿宋_GB2312" w:eastAsia="仿宋_GB2312" w:hAnsi="仿宋_GB2312" w:cs="仿宋_GB2312" w:hint="eastAsia"/>
          <w:color w:val="auto"/>
          <w:sz w:val="32"/>
          <w:szCs w:val="32"/>
          <w:u w:color="FF0000"/>
          <w:lang w:eastAsia="zh-TW"/>
        </w:rPr>
        <w:t>弘扬新风正气，推进移风易俗！</w:t>
      </w:r>
    </w:p>
    <w:p w14:paraId="3475F39E" w14:textId="77777777" w:rsidR="000070CD" w:rsidRPr="00535C02" w:rsidRDefault="000070CD" w:rsidP="000070CD">
      <w:pPr>
        <w:pStyle w:val="A8"/>
        <w:numPr>
          <w:ilvl w:val="0"/>
          <w:numId w:val="1"/>
        </w:numPr>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ind w:left="420" w:firstLine="420"/>
        <w:rPr>
          <w:rFonts w:ascii="仿宋_GB2312" w:eastAsia="仿宋_GB2312" w:hAnsi="仿宋_GB2312" w:cs="Times New Roman"/>
          <w:color w:val="auto"/>
          <w:sz w:val="32"/>
          <w:szCs w:val="32"/>
          <w:u w:color="FF0000"/>
          <w:lang w:eastAsia="zh-TW"/>
        </w:rPr>
      </w:pPr>
      <w:r w:rsidRPr="00535C02">
        <w:rPr>
          <w:rFonts w:ascii="仿宋_GB2312" w:eastAsia="仿宋_GB2312" w:hAnsi="仿宋_GB2312" w:cs="仿宋_GB2312" w:hint="eastAsia"/>
          <w:color w:val="auto"/>
          <w:sz w:val="32"/>
          <w:szCs w:val="32"/>
          <w:u w:color="FF0000"/>
          <w:lang w:eastAsia="zh-TW"/>
        </w:rPr>
        <w:t>紧密团结在以习近平同志为核心的党中央周围，为夺取新时代中国特色社会主义伟大胜利，为实现中华民族伟大复兴的中国梦而努力奋斗！</w:t>
      </w:r>
    </w:p>
    <w:p w14:paraId="2C0FC8D8" w14:textId="77777777" w:rsidR="000070CD" w:rsidRPr="00535C02" w:rsidRDefault="000070CD" w:rsidP="000070CD">
      <w:pPr>
        <w:pStyle w:val="A8"/>
        <w:numPr>
          <w:ilvl w:val="0"/>
          <w:numId w:val="1"/>
        </w:numPr>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ind w:left="420" w:firstLine="420"/>
        <w:rPr>
          <w:rFonts w:ascii="仿宋_GB2312" w:eastAsia="仿宋_GB2312" w:hAnsi="仿宋_GB2312" w:cs="Times New Roman"/>
          <w:color w:val="auto"/>
          <w:sz w:val="32"/>
          <w:szCs w:val="32"/>
          <w:u w:color="FF0000"/>
          <w:lang w:eastAsia="zh-TW"/>
        </w:rPr>
      </w:pPr>
      <w:r w:rsidRPr="00535C02">
        <w:rPr>
          <w:rFonts w:ascii="仿宋_GB2312" w:eastAsia="仿宋_GB2312" w:hAnsi="仿宋_GB2312" w:cs="仿宋_GB2312" w:hint="eastAsia"/>
          <w:color w:val="auto"/>
          <w:sz w:val="32"/>
          <w:szCs w:val="32"/>
          <w:u w:color="FF0000"/>
          <w:lang w:eastAsia="zh-TW"/>
        </w:rPr>
        <w:t>在深化自由贸易试验区改革上有新作为，在推进科技</w:t>
      </w:r>
      <w:r w:rsidRPr="00535C02">
        <w:rPr>
          <w:rFonts w:ascii="仿宋_GB2312" w:eastAsia="仿宋_GB2312" w:hAnsi="仿宋_GB2312" w:cs="仿宋_GB2312" w:hint="eastAsia"/>
          <w:color w:val="auto"/>
          <w:sz w:val="32"/>
          <w:szCs w:val="32"/>
          <w:u w:color="FF0000"/>
          <w:lang w:eastAsia="zh-TW"/>
        </w:rPr>
        <w:lastRenderedPageBreak/>
        <w:t>创新中心建设上有新作为，在推进社会治理创新上有新作为，在全面从严治党上有新作为！</w:t>
      </w:r>
    </w:p>
    <w:p w14:paraId="7498D524" w14:textId="77777777" w:rsidR="000070CD" w:rsidRPr="00535C02" w:rsidRDefault="000070CD" w:rsidP="000070CD">
      <w:pPr>
        <w:pStyle w:val="A8"/>
        <w:numPr>
          <w:ilvl w:val="0"/>
          <w:numId w:val="1"/>
        </w:numPr>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ind w:left="420" w:firstLine="420"/>
        <w:rPr>
          <w:rFonts w:ascii="仿宋_GB2312" w:eastAsia="仿宋_GB2312" w:hAnsi="仿宋_GB2312" w:cs="Times New Roman"/>
          <w:color w:val="auto"/>
          <w:sz w:val="32"/>
          <w:szCs w:val="32"/>
          <w:u w:color="FF0000"/>
          <w:lang w:eastAsia="zh-TW"/>
        </w:rPr>
      </w:pPr>
      <w:r w:rsidRPr="00535C02">
        <w:rPr>
          <w:rFonts w:ascii="仿宋_GB2312" w:eastAsia="仿宋_GB2312" w:hAnsi="仿宋_GB2312" w:cs="仿宋_GB2312" w:hint="eastAsia"/>
          <w:color w:val="auto"/>
          <w:sz w:val="32"/>
          <w:szCs w:val="32"/>
          <w:u w:color="FF0000"/>
          <w:lang w:eastAsia="zh-TW"/>
        </w:rPr>
        <w:t>当好新时代全国改革开放排头兵、创新发展先行者！</w:t>
      </w:r>
    </w:p>
    <w:p w14:paraId="2635BBA4" w14:textId="77777777" w:rsidR="000070CD" w:rsidRPr="00535C02" w:rsidRDefault="000070CD" w:rsidP="000070CD">
      <w:pPr>
        <w:pStyle w:val="A8"/>
        <w:numPr>
          <w:ilvl w:val="0"/>
          <w:numId w:val="1"/>
        </w:numPr>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ind w:left="420" w:firstLine="420"/>
        <w:rPr>
          <w:rFonts w:ascii="仿宋_GB2312" w:eastAsia="仿宋_GB2312" w:hAnsi="仿宋_GB2312" w:cs="Times New Roman"/>
          <w:color w:val="auto"/>
          <w:sz w:val="32"/>
          <w:szCs w:val="32"/>
          <w:u w:color="FF0000"/>
          <w:lang w:eastAsia="zh-TW"/>
        </w:rPr>
      </w:pPr>
      <w:r w:rsidRPr="00535C02">
        <w:rPr>
          <w:rFonts w:ascii="仿宋_GB2312" w:eastAsia="仿宋_GB2312" w:hAnsi="仿宋_GB2312" w:cs="仿宋_GB2312" w:hint="eastAsia"/>
          <w:color w:val="auto"/>
          <w:sz w:val="32"/>
          <w:szCs w:val="32"/>
          <w:u w:color="FF0000"/>
          <w:lang w:eastAsia="zh-TW"/>
        </w:rPr>
        <w:t>打造上海服务、上海制造、上海购物、上海文化“四大品牌”！</w:t>
      </w:r>
    </w:p>
    <w:p w14:paraId="766C5C44" w14:textId="77777777" w:rsidR="000070CD" w:rsidRPr="00535C02" w:rsidRDefault="000070CD" w:rsidP="000070CD">
      <w:pPr>
        <w:pStyle w:val="A8"/>
        <w:numPr>
          <w:ilvl w:val="0"/>
          <w:numId w:val="1"/>
        </w:numPr>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ind w:left="420" w:firstLine="420"/>
        <w:rPr>
          <w:rFonts w:ascii="仿宋_GB2312" w:eastAsia="仿宋_GB2312" w:hAnsi="仿宋_GB2312" w:cs="Times New Roman"/>
          <w:color w:val="auto"/>
          <w:sz w:val="32"/>
          <w:szCs w:val="32"/>
          <w:u w:color="FF0000"/>
          <w:lang w:eastAsia="zh-TW"/>
        </w:rPr>
      </w:pPr>
      <w:r w:rsidRPr="00535C02">
        <w:rPr>
          <w:rFonts w:ascii="仿宋_GB2312" w:eastAsia="仿宋_GB2312" w:hAnsi="仿宋_GB2312" w:cs="仿宋_GB2312" w:hint="eastAsia"/>
          <w:color w:val="auto"/>
          <w:sz w:val="32"/>
          <w:szCs w:val="32"/>
          <w:u w:color="FF0000"/>
          <w:lang w:eastAsia="zh-TW"/>
        </w:rPr>
        <w:t>加快推进国际经济、金融、贸易、航运、科技创新“五个中心”建设！</w:t>
      </w:r>
    </w:p>
    <w:p w14:paraId="361C86CD" w14:textId="77777777" w:rsidR="000070CD" w:rsidRPr="00535C02" w:rsidRDefault="000070CD" w:rsidP="000070CD">
      <w:pPr>
        <w:pStyle w:val="A8"/>
        <w:numPr>
          <w:ilvl w:val="0"/>
          <w:numId w:val="1"/>
        </w:numPr>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ind w:left="420" w:firstLine="420"/>
        <w:rPr>
          <w:rFonts w:ascii="仿宋_GB2312" w:eastAsia="仿宋_GB2312" w:hAnsi="仿宋_GB2312" w:cs="Times New Roman"/>
          <w:color w:val="auto"/>
          <w:sz w:val="32"/>
          <w:szCs w:val="32"/>
          <w:u w:color="FF0000"/>
          <w:lang w:eastAsia="zh-TW"/>
        </w:rPr>
      </w:pPr>
      <w:r w:rsidRPr="00535C02">
        <w:rPr>
          <w:rFonts w:ascii="仿宋_GB2312" w:eastAsia="仿宋_GB2312" w:hAnsi="仿宋_GB2312" w:cs="仿宋_GB2312" w:hint="eastAsia"/>
          <w:color w:val="auto"/>
          <w:sz w:val="32"/>
          <w:szCs w:val="32"/>
          <w:u w:color="FF0000"/>
          <w:lang w:eastAsia="zh-TW"/>
        </w:rPr>
        <w:t>为建设卓越的全球城市和具有世界影响力的社会主义现代化国际大都市而奋斗！</w:t>
      </w:r>
    </w:p>
    <w:p w14:paraId="7F6C481A" w14:textId="77777777" w:rsidR="000070CD" w:rsidRPr="00535C02" w:rsidRDefault="000070CD" w:rsidP="000070CD">
      <w:pPr>
        <w:pStyle w:val="A8"/>
        <w:numPr>
          <w:ilvl w:val="0"/>
          <w:numId w:val="1"/>
        </w:numPr>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ind w:left="420" w:firstLine="420"/>
        <w:rPr>
          <w:rFonts w:ascii="仿宋_GB2312" w:eastAsia="仿宋_GB2312" w:hAnsi="仿宋_GB2312" w:cs="Times New Roman"/>
          <w:color w:val="auto"/>
          <w:sz w:val="32"/>
          <w:szCs w:val="32"/>
          <w:u w:color="FF0000"/>
          <w:lang w:eastAsia="zh-TW"/>
        </w:rPr>
      </w:pPr>
      <w:r w:rsidRPr="00535C02">
        <w:rPr>
          <w:rFonts w:ascii="仿宋_GB2312" w:eastAsia="仿宋_GB2312" w:hAnsi="仿宋_GB2312" w:cs="仿宋_GB2312" w:hint="eastAsia"/>
          <w:color w:val="auto"/>
          <w:sz w:val="32"/>
          <w:szCs w:val="32"/>
          <w:u w:color="FF0000"/>
          <w:lang w:eastAsia="zh-TW"/>
        </w:rPr>
        <w:t>牢记嘱托，勇担使命，建设和守护好中国共产党人的精神家园！</w:t>
      </w:r>
    </w:p>
    <w:p w14:paraId="78170148" w14:textId="77777777" w:rsidR="000070CD" w:rsidRDefault="000070CD" w:rsidP="000070CD">
      <w:pPr>
        <w:pStyle w:val="A8"/>
        <w:numPr>
          <w:ilvl w:val="0"/>
          <w:numId w:val="1"/>
        </w:numPr>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ind w:left="420" w:firstLine="420"/>
        <w:rPr>
          <w:rFonts w:ascii="仿宋_GB2312" w:eastAsia="仿宋_GB2312" w:hAnsi="仿宋_GB2312" w:cs="Times New Roman"/>
          <w:color w:val="auto"/>
          <w:sz w:val="32"/>
          <w:szCs w:val="32"/>
          <w:u w:color="FF0000"/>
          <w:lang w:eastAsia="zh-TW"/>
        </w:rPr>
      </w:pPr>
      <w:r w:rsidRPr="00535C02">
        <w:rPr>
          <w:rFonts w:ascii="仿宋_GB2312" w:eastAsia="仿宋_GB2312" w:hAnsi="仿宋_GB2312" w:cs="仿宋_GB2312" w:hint="eastAsia"/>
          <w:color w:val="auto"/>
          <w:sz w:val="32"/>
          <w:szCs w:val="32"/>
          <w:u w:color="FF0000"/>
          <w:lang w:eastAsia="zh-TW"/>
        </w:rPr>
        <w:t>大力塑造海纳百川、追求卓越、开明睿智、大气谦和的新形象！</w:t>
      </w:r>
    </w:p>
    <w:p w14:paraId="25992078" w14:textId="77777777" w:rsidR="000070CD" w:rsidRDefault="000070CD" w:rsidP="000070CD">
      <w:pPr>
        <w:pStyle w:val="A8"/>
        <w:numPr>
          <w:ilvl w:val="0"/>
          <w:numId w:val="1"/>
        </w:numPr>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ind w:left="420" w:firstLine="420"/>
        <w:rPr>
          <w:rFonts w:ascii="仿宋_GB2312" w:eastAsia="仿宋_GB2312" w:hAnsi="仿宋_GB2312" w:cs="Times New Roman"/>
          <w:color w:val="auto"/>
          <w:sz w:val="32"/>
          <w:szCs w:val="32"/>
          <w:u w:color="FF0000"/>
        </w:rPr>
      </w:pPr>
      <w:r w:rsidRPr="00555BFD">
        <w:rPr>
          <w:rFonts w:ascii="仿宋_GB2312" w:eastAsia="仿宋_GB2312" w:hAnsi="仿宋_GB2312" w:cs="仿宋_GB2312" w:hint="eastAsia"/>
          <w:color w:val="auto"/>
          <w:sz w:val="32"/>
          <w:szCs w:val="32"/>
          <w:u w:color="FF0000"/>
        </w:rPr>
        <w:t>新时代，共享未来！</w:t>
      </w:r>
    </w:p>
    <w:p w14:paraId="7E7F5210" w14:textId="77777777" w:rsidR="000070CD" w:rsidRPr="007105B0" w:rsidRDefault="000070CD" w:rsidP="000070CD">
      <w:pPr>
        <w:pStyle w:val="A8"/>
        <w:numPr>
          <w:ilvl w:val="0"/>
          <w:numId w:val="1"/>
        </w:numPr>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ind w:left="420" w:firstLine="420"/>
        <w:rPr>
          <w:rFonts w:ascii="仿宋_GB2312" w:eastAsia="仿宋_GB2312" w:hAnsi="仿宋_GB2312" w:cs="Times New Roman"/>
          <w:color w:val="auto"/>
          <w:sz w:val="32"/>
          <w:szCs w:val="32"/>
          <w:u w:color="FF0000"/>
        </w:rPr>
      </w:pPr>
      <w:r w:rsidRPr="009061A1">
        <w:rPr>
          <w:rFonts w:ascii="仿宋_GB2312" w:eastAsia="仿宋_GB2312" w:cs="仿宋_GB2312" w:hint="eastAsia"/>
          <w:sz w:val="32"/>
          <w:szCs w:val="32"/>
        </w:rPr>
        <w:t>推进深度融合，加快转型发展，为全面建设现代化滨江新城区而努力奋斗！</w:t>
      </w:r>
    </w:p>
    <w:p w14:paraId="757C3209" w14:textId="77777777" w:rsidR="000070CD" w:rsidRPr="00535C02" w:rsidRDefault="000070CD" w:rsidP="000070CD">
      <w:pPr>
        <w:pStyle w:val="A8"/>
        <w:pBdr>
          <w:top w:val="none" w:sz="0" w:space="0" w:color="auto"/>
          <w:left w:val="none" w:sz="0" w:space="0" w:color="auto"/>
          <w:bottom w:val="none" w:sz="0" w:space="0" w:color="auto"/>
          <w:right w:val="none" w:sz="0" w:space="0" w:color="auto"/>
          <w:bar w:val="none" w:sz="0" w:color="auto"/>
        </w:pBdr>
        <w:tabs>
          <w:tab w:val="left" w:pos="1017"/>
          <w:tab w:val="left" w:pos="1080"/>
        </w:tabs>
        <w:adjustRightInd w:val="0"/>
        <w:snapToGrid w:val="0"/>
        <w:spacing w:line="360" w:lineRule="auto"/>
        <w:rPr>
          <w:rFonts w:ascii="仿宋_GB2312" w:eastAsia="仿宋_GB2312" w:hAnsi="仿宋_GB2312" w:cs="Times New Roman"/>
          <w:color w:val="auto"/>
          <w:sz w:val="32"/>
          <w:szCs w:val="32"/>
          <w:u w:color="FF0000"/>
        </w:rPr>
      </w:pPr>
    </w:p>
    <w:p w14:paraId="389877C9" w14:textId="77777777" w:rsidR="000070CD" w:rsidRPr="000C1163" w:rsidRDefault="000070CD" w:rsidP="000070CD"/>
    <w:p w14:paraId="4C381EE1" w14:textId="77777777" w:rsidR="000070CD" w:rsidRPr="003F1BE9" w:rsidRDefault="000070CD" w:rsidP="000070CD"/>
    <w:p w14:paraId="16C3A295" w14:textId="77777777" w:rsidR="004E4C1A" w:rsidRPr="000070CD" w:rsidRDefault="004E4C1A"/>
    <w:sectPr w:rsidR="004E4C1A" w:rsidRPr="000070CD" w:rsidSect="002653FF">
      <w:footerReference w:type="default" r:id="rId7"/>
      <w:pgSz w:w="11906" w:h="16838"/>
      <w:pgMar w:top="1440" w:right="1588" w:bottom="1247"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028AE" w14:textId="77777777" w:rsidR="00662760" w:rsidRDefault="00662760" w:rsidP="000070CD">
      <w:r>
        <w:separator/>
      </w:r>
    </w:p>
  </w:endnote>
  <w:endnote w:type="continuationSeparator" w:id="0">
    <w:p w14:paraId="597156FB" w14:textId="77777777" w:rsidR="00662760" w:rsidRDefault="00662760" w:rsidP="00007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574CF" w14:textId="77777777" w:rsidR="00B95B21" w:rsidRDefault="00662760" w:rsidP="002653FF">
    <w:pPr>
      <w:pStyle w:val="a5"/>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0C5EDF3A" w14:textId="77777777" w:rsidR="00B95B21" w:rsidRDefault="006627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6F550" w14:textId="77777777" w:rsidR="00662760" w:rsidRDefault="00662760" w:rsidP="000070CD">
      <w:r>
        <w:separator/>
      </w:r>
    </w:p>
  </w:footnote>
  <w:footnote w:type="continuationSeparator" w:id="0">
    <w:p w14:paraId="197E0C25" w14:textId="77777777" w:rsidR="00662760" w:rsidRDefault="00662760" w:rsidP="00007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EB5117"/>
    <w:multiLevelType w:val="hybridMultilevel"/>
    <w:tmpl w:val="EE82AE48"/>
    <w:lvl w:ilvl="0" w:tplc="85A47DDC">
      <w:start w:val="1"/>
      <w:numFmt w:val="decimal"/>
      <w:suff w:val="nothing"/>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5C7"/>
    <w:rsid w:val="000070CD"/>
    <w:rsid w:val="004055C7"/>
    <w:rsid w:val="004E4C1A"/>
    <w:rsid w:val="00662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D7291E-AFC0-4F45-927F-757B50E8A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70CD"/>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70C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70CD"/>
    <w:rPr>
      <w:sz w:val="18"/>
      <w:szCs w:val="18"/>
    </w:rPr>
  </w:style>
  <w:style w:type="paragraph" w:styleId="a5">
    <w:name w:val="footer"/>
    <w:basedOn w:val="a"/>
    <w:link w:val="a6"/>
    <w:uiPriority w:val="99"/>
    <w:unhideWhenUsed/>
    <w:rsid w:val="000070CD"/>
    <w:pPr>
      <w:tabs>
        <w:tab w:val="center" w:pos="4153"/>
        <w:tab w:val="right" w:pos="8306"/>
      </w:tabs>
      <w:snapToGrid w:val="0"/>
      <w:jc w:val="left"/>
    </w:pPr>
    <w:rPr>
      <w:sz w:val="18"/>
      <w:szCs w:val="18"/>
    </w:rPr>
  </w:style>
  <w:style w:type="character" w:customStyle="1" w:styleId="a6">
    <w:name w:val="页脚 字符"/>
    <w:basedOn w:val="a0"/>
    <w:link w:val="a5"/>
    <w:uiPriority w:val="99"/>
    <w:rsid w:val="000070CD"/>
    <w:rPr>
      <w:sz w:val="18"/>
      <w:szCs w:val="18"/>
    </w:rPr>
  </w:style>
  <w:style w:type="character" w:styleId="a7">
    <w:name w:val="page number"/>
    <w:basedOn w:val="a0"/>
    <w:uiPriority w:val="99"/>
    <w:rsid w:val="000070CD"/>
  </w:style>
  <w:style w:type="paragraph" w:customStyle="1" w:styleId="A8">
    <w:name w:val="正文 A"/>
    <w:uiPriority w:val="99"/>
    <w:rsid w:val="000070CD"/>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Arial Unicode MS" w:eastAsia="宋体" w:hAnsi="Arial Unicode MS" w:cs="Arial Unicode MS"/>
      <w:color w:val="000000"/>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 海波</dc:creator>
  <cp:keywords/>
  <dc:description/>
  <cp:lastModifiedBy>于 海波</cp:lastModifiedBy>
  <cp:revision>2</cp:revision>
  <dcterms:created xsi:type="dcterms:W3CDTF">2018-10-04T14:17:00Z</dcterms:created>
  <dcterms:modified xsi:type="dcterms:W3CDTF">2018-10-04T14:17:00Z</dcterms:modified>
</cp:coreProperties>
</file>